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工程名称：邹城市千泉街道南岭村(孟子湖小区1号楼2号楼)下水道改造工程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87123.66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87123.66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7691.86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5214.45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2477.41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7388.63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9198.37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111402.52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工程名称：邹城市千泉街道南岭村(孟子湖小区1号楼2号楼)下水道改造工程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混凝土构件拆除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1.构件名称：拆除砼地面30cm厚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2779.06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617.19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1.铺设3:7灰土垫层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4359.21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混凝土管φ800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1.铺设φ800混凝土管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46292.4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2198.83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1.废弃料品种：建筑垃圾、土方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1252.08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1.地坪厚度：30cm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20624.89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1.砖砌检查井1.5m*1.5m*1m（含砼井盖）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87123.66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87123.66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工程名称：邹城市千泉街道南岭村(孟子湖小区1号楼2号楼)下水道改造工程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44.8157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5736.41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4929.73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613.47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106.5526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12466.65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10974.92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165.1650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润滑油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18.7990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1234.32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C30现浇混凝土碎石＜40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43.3290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20192.18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15985.37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3:7灰土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14.5860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1559.10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2666.47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11.8012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990149510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液压锤HM960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990304012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12t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744.15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744.15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990305010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叉式起重机 3t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3.4320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45303.53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39854.52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工程名称：邹城市千泉街道南岭村(孟子湖小区1号楼2号楼)下水道改造工程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钢筋混凝土管φ800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27529.47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橡胶圈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113.30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29334.34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工程名称：邹城市千泉街道南岭村(孟子湖小区1号楼2号楼)下水道改造工程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7691.86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工程名称：邹城市千泉街道南岭村(孟子湖小区1号楼2号楼)下水道改造工程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18917.55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工程名称：邹城市千泉街道南岭村(孟子湖小区1号楼2号楼)下水道改造工程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5214.45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工程名称：邹城市千泉街道南岭村(孟子湖小区1号楼2号楼)下水道改造工程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3011.47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3011.47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工程名称：邹城市千泉街道南岭村(孟子湖小区1号楼2号楼)下水道改造工程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4590.85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工程名称：邹城市千泉街道南岭村(孟子湖小区1号楼2号楼)下水道改造工程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94815.52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9198.37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0E4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2681</Words>
  <Characters>4660</Characters>
  <TotalTime>0</TotalTime>
  <ScaleCrop>false</ScaleCrop>
  <LinksUpToDate>false</LinksUpToDate>
  <CharactersWithSpaces>4793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2024-06-11T10:08:19Z</dcterms:created>
  <dc:creator>姜洋洋</dc:creator>
  <cp:lastModifiedBy>18366767833</cp:lastModifiedBy>
  <dcterms:modified xsi:type="dcterms:W3CDTF">2024-06-11T10:08:38Z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172C2BFCE69A47BC880BE98091D448DF_13</vt:lpwstr>
  </property>
</Properties>
</file>