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val="0"/>
          <w:color w:val="auto"/>
          <w:sz w:val="20"/>
          <w:szCs w:val="20"/>
          <w:lang w:eastAsia="zh-CN"/>
        </w:rPr>
      </w:pPr>
    </w:p>
    <w:p>
      <w:pPr>
        <w:jc w:val="center"/>
        <w:rPr>
          <w:rFonts w:hint="eastAsia" w:ascii="宋体" w:hAnsi="宋体" w:cs="宋体"/>
          <w:b/>
          <w:bCs w:val="0"/>
          <w:color w:val="auto"/>
          <w:sz w:val="52"/>
          <w:szCs w:val="52"/>
          <w:lang w:eastAsia="zh-CN"/>
        </w:rPr>
      </w:pPr>
      <w:r>
        <w:rPr>
          <w:rFonts w:hint="eastAsia" w:ascii="宋体" w:hAnsi="宋体" w:cs="宋体"/>
          <w:b/>
          <w:bCs w:val="0"/>
          <w:color w:val="auto"/>
          <w:sz w:val="52"/>
          <w:szCs w:val="52"/>
          <w:lang w:eastAsia="zh-CN"/>
        </w:rPr>
        <w:t>邹城市石墙镇羊绪东村至羊绪西村路北</w:t>
      </w:r>
    </w:p>
    <w:p>
      <w:pPr>
        <w:jc w:val="center"/>
        <w:rPr>
          <w:rFonts w:hint="eastAsia" w:ascii="宋体" w:hAnsi="宋体" w:eastAsia="宋体" w:cs="宋体"/>
          <w:b/>
          <w:bCs w:val="0"/>
          <w:color w:val="auto"/>
          <w:sz w:val="52"/>
          <w:szCs w:val="52"/>
          <w:lang w:eastAsia="zh-CN"/>
        </w:rPr>
      </w:pPr>
      <w:r>
        <w:rPr>
          <w:rFonts w:hint="eastAsia" w:ascii="宋体" w:hAnsi="宋体" w:cs="宋体"/>
          <w:b/>
          <w:bCs w:val="0"/>
          <w:color w:val="auto"/>
          <w:sz w:val="52"/>
          <w:szCs w:val="52"/>
          <w:lang w:eastAsia="zh-CN"/>
        </w:rPr>
        <w:t>透水砖及护坡建设项目</w:t>
      </w:r>
    </w:p>
    <w:p>
      <w:pPr>
        <w:pStyle w:val="2"/>
        <w:rPr>
          <w:rFonts w:hint="eastAsia" w:ascii="宋体" w:hAnsi="宋体" w:eastAsia="宋体" w:cs="宋体"/>
          <w:b/>
          <w:bCs w:val="0"/>
          <w:color w:val="auto"/>
          <w:sz w:val="40"/>
          <w:szCs w:val="40"/>
          <w:lang w:eastAsia="zh-CN"/>
        </w:rPr>
      </w:pPr>
    </w:p>
    <w:p>
      <w:pPr>
        <w:pStyle w:val="2"/>
        <w:rPr>
          <w:rFonts w:hint="eastAsia" w:ascii="宋体" w:hAnsi="宋体" w:eastAsia="宋体" w:cs="宋体"/>
          <w:b/>
          <w:bCs w:val="0"/>
          <w:color w:val="auto"/>
          <w:sz w:val="40"/>
          <w:szCs w:val="40"/>
          <w:lang w:eastAsia="zh-CN"/>
        </w:rPr>
      </w:pPr>
    </w:p>
    <w:p>
      <w:pPr>
        <w:rPr>
          <w:rFonts w:hint="eastAsia" w:ascii="宋体" w:hAnsi="宋体" w:eastAsia="宋体" w:cs="宋体"/>
          <w:b/>
          <w:bCs w:val="0"/>
          <w:color w:val="auto"/>
          <w:sz w:val="40"/>
          <w:szCs w:val="40"/>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96"/>
          <w:szCs w:val="96"/>
        </w:rPr>
      </w:pPr>
      <w:r>
        <w:rPr>
          <w:rFonts w:hint="eastAsia" w:ascii="宋体" w:hAnsi="宋体" w:eastAsia="宋体" w:cs="宋体"/>
          <w:b/>
          <w:bCs w:val="0"/>
          <w:color w:val="auto"/>
          <w:sz w:val="96"/>
          <w:szCs w:val="96"/>
          <w:lang w:eastAsia="zh-CN"/>
        </w:rPr>
        <w:t>竞争性磋商文件</w:t>
      </w:r>
    </w:p>
    <w:p>
      <w:pPr>
        <w:pStyle w:val="7"/>
        <w:keepNext w:val="0"/>
        <w:keepLines w:val="0"/>
        <w:pageBreakBefore w:val="0"/>
        <w:widowControl w:val="0"/>
        <w:kinsoku/>
        <w:wordWrap/>
        <w:overflowPunct/>
        <w:topLinePunct w:val="0"/>
        <w:autoSpaceDE/>
        <w:autoSpaceDN/>
        <w:bidi w:val="0"/>
        <w:snapToGrid/>
        <w:spacing w:line="360" w:lineRule="auto"/>
        <w:jc w:val="center"/>
        <w:rPr>
          <w:rFonts w:hint="default" w:hAnsi="宋体" w:eastAsia="宋体" w:cs="宋体"/>
          <w:b/>
          <w:color w:val="auto"/>
          <w:sz w:val="32"/>
          <w:szCs w:val="32"/>
          <w:highlight w:val="none"/>
          <w:lang w:val="en-US" w:eastAsia="zh-CN"/>
        </w:rPr>
      </w:pPr>
      <w:r>
        <w:rPr>
          <w:rFonts w:hint="eastAsia" w:ascii="宋体" w:hAnsi="宋体" w:eastAsia="宋体" w:cs="宋体"/>
          <w:b/>
          <w:color w:val="auto"/>
          <w:sz w:val="32"/>
          <w:szCs w:val="32"/>
        </w:rPr>
        <w:t>项目编</w:t>
      </w:r>
      <w:r>
        <w:rPr>
          <w:rFonts w:hint="eastAsia" w:ascii="宋体" w:hAnsi="宋体" w:eastAsia="宋体" w:cs="宋体"/>
          <w:b/>
          <w:color w:val="auto"/>
          <w:sz w:val="32"/>
          <w:szCs w:val="32"/>
          <w:highlight w:val="none"/>
        </w:rPr>
        <w:t>号：</w:t>
      </w:r>
      <w:r>
        <w:rPr>
          <w:rFonts w:hint="eastAsia" w:hAnsi="宋体" w:cs="宋体"/>
          <w:b/>
          <w:color w:val="auto"/>
          <w:sz w:val="32"/>
          <w:szCs w:val="32"/>
          <w:highlight w:val="none"/>
          <w:lang w:val="en-US" w:eastAsia="zh-CN"/>
        </w:rPr>
        <w:t>ZCTW-2023-036</w:t>
      </w:r>
    </w:p>
    <w:p>
      <w:pPr>
        <w:pStyle w:val="7"/>
        <w:jc w:val="center"/>
        <w:rPr>
          <w:rFonts w:hint="default" w:hAnsi="宋体" w:eastAsia="宋体" w:cs="宋体"/>
          <w:b/>
          <w:color w:val="auto"/>
          <w:sz w:val="28"/>
          <w:szCs w:val="21"/>
          <w:highlight w:val="none"/>
          <w:lang w:val="en-US" w:eastAsia="zh-CN"/>
        </w:rPr>
      </w:pPr>
    </w:p>
    <w:p>
      <w:pPr>
        <w:pStyle w:val="7"/>
        <w:jc w:val="center"/>
        <w:rPr>
          <w:rFonts w:hint="default" w:hAnsi="宋体" w:eastAsia="宋体" w:cs="宋体"/>
          <w:b/>
          <w:color w:val="auto"/>
          <w:sz w:val="28"/>
          <w:szCs w:val="21"/>
          <w:highlight w:val="none"/>
          <w:lang w:val="en-US" w:eastAsia="zh-CN"/>
        </w:rPr>
      </w:pPr>
    </w:p>
    <w:p>
      <w:pPr>
        <w:jc w:val="both"/>
        <w:rPr>
          <w:rFonts w:hint="eastAsia" w:ascii="宋体" w:hAnsi="宋体" w:eastAsia="宋体" w:cs="宋体"/>
          <w:b/>
          <w:bCs/>
          <w:color w:val="auto"/>
          <w:kern w:val="16"/>
          <w:sz w:val="36"/>
          <w:szCs w:val="36"/>
          <w:lang w:eastAsia="zh-CN"/>
        </w:rPr>
      </w:pPr>
    </w:p>
    <w:p>
      <w:pPr>
        <w:pStyle w:val="15"/>
        <w:spacing w:line="640" w:lineRule="exact"/>
        <w:rPr>
          <w:rFonts w:hint="eastAsia" w:ascii="宋体" w:hAnsi="宋体" w:eastAsia="宋体" w:cs="宋体"/>
          <w:b/>
          <w:color w:val="auto"/>
          <w:sz w:val="32"/>
          <w:szCs w:val="32"/>
          <w:lang w:eastAsia="zh-CN"/>
        </w:rPr>
      </w:pPr>
    </w:p>
    <w:p>
      <w:pPr>
        <w:pStyle w:val="15"/>
        <w:spacing w:line="640" w:lineRule="exact"/>
        <w:rPr>
          <w:rFonts w:hint="eastAsia" w:ascii="宋体" w:hAnsi="宋体" w:eastAsia="宋体" w:cs="宋体"/>
          <w:b/>
          <w:color w:val="auto"/>
          <w:sz w:val="32"/>
          <w:szCs w:val="32"/>
        </w:rPr>
      </w:pPr>
    </w:p>
    <w:p>
      <w:pPr>
        <w:pStyle w:val="15"/>
        <w:spacing w:line="640" w:lineRule="exact"/>
        <w:rPr>
          <w:rFonts w:hint="eastAsia" w:ascii="宋体" w:hAnsi="宋体" w:eastAsia="宋体" w:cs="宋体"/>
          <w:b/>
          <w:color w:val="auto"/>
          <w:sz w:val="32"/>
          <w:szCs w:val="32"/>
        </w:rPr>
      </w:pPr>
    </w:p>
    <w:p>
      <w:pPr>
        <w:pStyle w:val="15"/>
        <w:spacing w:line="640" w:lineRule="exact"/>
        <w:rPr>
          <w:rFonts w:hint="eastAsia" w:ascii="宋体" w:hAnsi="宋体" w:eastAsia="宋体" w:cs="宋体"/>
          <w:b/>
          <w:color w:val="auto"/>
          <w:sz w:val="32"/>
          <w:szCs w:val="32"/>
        </w:rPr>
      </w:pPr>
    </w:p>
    <w:p>
      <w:pPr>
        <w:pStyle w:val="15"/>
        <w:spacing w:line="640" w:lineRule="exact"/>
        <w:rPr>
          <w:rFonts w:hint="eastAsia" w:ascii="宋体" w:hAnsi="宋体" w:eastAsia="宋体" w:cs="宋体"/>
          <w:b/>
          <w:color w:val="auto"/>
          <w:sz w:val="32"/>
          <w:szCs w:val="32"/>
        </w:rPr>
      </w:pPr>
    </w:p>
    <w:p>
      <w:pPr>
        <w:pStyle w:val="15"/>
        <w:spacing w:line="640" w:lineRule="exact"/>
        <w:jc w:val="center"/>
        <w:rPr>
          <w:rFonts w:hint="eastAsia" w:ascii="宋体" w:hAnsi="宋体" w:eastAsia="宋体" w:cs="宋体"/>
          <w:b/>
          <w:color w:val="auto"/>
          <w:sz w:val="32"/>
          <w:szCs w:val="32"/>
          <w:lang w:eastAsia="zh-CN"/>
        </w:rPr>
      </w:pPr>
      <w:r>
        <w:rPr>
          <w:rFonts w:hint="eastAsia" w:ascii="宋体" w:hAnsi="宋体" w:cs="宋体"/>
          <w:b/>
          <w:color w:val="auto"/>
          <w:sz w:val="32"/>
          <w:szCs w:val="32"/>
          <w:lang w:val="en-US" w:eastAsia="zh-CN"/>
        </w:rPr>
        <w:t xml:space="preserve"> </w:t>
      </w:r>
      <w:r>
        <w:rPr>
          <w:rFonts w:hint="eastAsia" w:ascii="宋体" w:hAnsi="宋体" w:eastAsia="宋体" w:cs="宋体"/>
          <w:b/>
          <w:color w:val="auto"/>
          <w:sz w:val="32"/>
          <w:szCs w:val="32"/>
        </w:rPr>
        <w:t>采购人</w:t>
      </w:r>
      <w:r>
        <w:rPr>
          <w:rFonts w:hint="eastAsia" w:ascii="宋体" w:hAnsi="宋体" w:cs="宋体"/>
          <w:b/>
          <w:color w:val="auto"/>
          <w:sz w:val="32"/>
          <w:szCs w:val="32"/>
          <w:lang w:eastAsia="zh-CN"/>
        </w:rPr>
        <w:t>：邹城市石墙镇羊绪西村村民委员会</w:t>
      </w:r>
    </w:p>
    <w:p>
      <w:pPr>
        <w:pStyle w:val="15"/>
        <w:spacing w:line="6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代理机构：</w:t>
      </w:r>
      <w:r>
        <w:rPr>
          <w:rFonts w:hint="eastAsia" w:ascii="宋体" w:hAnsi="宋体" w:cs="宋体"/>
          <w:b/>
          <w:color w:val="auto"/>
          <w:sz w:val="32"/>
          <w:szCs w:val="32"/>
          <w:lang w:val="zh-CN" w:eastAsia="zh-CN"/>
        </w:rPr>
        <w:t>邹城天伟工程管理咨询有限公司</w:t>
      </w:r>
    </w:p>
    <w:p>
      <w:pPr>
        <w:tabs>
          <w:tab w:val="left" w:pos="1080"/>
        </w:tabs>
        <w:snapToGrid w:val="0"/>
        <w:spacing w:line="640" w:lineRule="exact"/>
        <w:jc w:val="center"/>
        <w:rPr>
          <w:rFonts w:hint="eastAsia" w:ascii="宋体" w:hAnsi="宋体" w:eastAsia="宋体" w:cs="宋体"/>
          <w:bCs/>
          <w:color w:val="auto"/>
          <w:sz w:val="36"/>
          <w:szCs w:val="36"/>
        </w:rPr>
      </w:pPr>
      <w:r>
        <w:rPr>
          <w:rFonts w:hint="eastAsia" w:ascii="宋体" w:hAnsi="宋体" w:eastAsia="宋体" w:cs="宋体"/>
          <w:b/>
          <w:color w:val="auto"/>
          <w:sz w:val="32"/>
          <w:szCs w:val="32"/>
        </w:rPr>
        <w:t>日    期：二○二</w:t>
      </w:r>
      <w:r>
        <w:rPr>
          <w:rFonts w:hint="eastAsia" w:ascii="宋体" w:hAnsi="宋体" w:cs="宋体"/>
          <w:b/>
          <w:color w:val="auto"/>
          <w:sz w:val="32"/>
          <w:szCs w:val="32"/>
          <w:lang w:val="en-US" w:eastAsia="zh-CN"/>
        </w:rPr>
        <w:t>三</w:t>
      </w:r>
      <w:r>
        <w:rPr>
          <w:rFonts w:hint="eastAsia" w:ascii="宋体" w:hAnsi="宋体" w:eastAsia="宋体" w:cs="宋体"/>
          <w:b/>
          <w:color w:val="auto"/>
          <w:sz w:val="32"/>
          <w:szCs w:val="32"/>
        </w:rPr>
        <w:t>年</w:t>
      </w:r>
      <w:r>
        <w:rPr>
          <w:rFonts w:hint="eastAsia" w:ascii="宋体" w:hAnsi="宋体" w:cs="宋体"/>
          <w:b/>
          <w:color w:val="auto"/>
          <w:sz w:val="32"/>
          <w:szCs w:val="32"/>
          <w:lang w:val="en-US" w:eastAsia="zh-CN"/>
        </w:rPr>
        <w:t>十二月</w:t>
      </w:r>
    </w:p>
    <w:p>
      <w:pPr>
        <w:tabs>
          <w:tab w:val="left" w:pos="1080"/>
        </w:tabs>
        <w:snapToGrid w:val="0"/>
        <w:spacing w:line="360" w:lineRule="auto"/>
        <w:jc w:val="center"/>
        <w:rPr>
          <w:rFonts w:hint="eastAsia" w:ascii="宋体" w:hAnsi="宋体" w:eastAsia="宋体" w:cs="宋体"/>
          <w:bCs/>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pPr>
        <w:tabs>
          <w:tab w:val="left" w:pos="1080"/>
        </w:tabs>
        <w:snapToGrid w:val="0"/>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目  录</w:t>
      </w:r>
    </w:p>
    <w:p>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_Toc10775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_Toc10775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_Toc17844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第二部分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fldChar w:fldCharType="end"/>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_Toc31011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第三部分  磋商组织、步骤与评审方法</w:t>
      </w:r>
      <w:bookmarkStart w:id="0" w:name="_Hlt496178559"/>
      <w:bookmarkStart w:id="1" w:name="_Hlt496178532"/>
      <w:r>
        <w:rPr>
          <w:rFonts w:hint="eastAsia" w:ascii="宋体" w:hAnsi="宋体" w:eastAsia="宋体" w:cs="宋体"/>
          <w:color w:val="auto"/>
          <w:sz w:val="24"/>
          <w:szCs w:val="24"/>
        </w:rPr>
        <w:tab/>
      </w:r>
      <w:bookmarkEnd w:id="0"/>
      <w:bookmarkEnd w:id="1"/>
      <w:r>
        <w:rPr>
          <w:rFonts w:hint="eastAsia" w:ascii="宋体" w:hAnsi="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0</w:t>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_Toc22960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第四部分  采购内</w:t>
      </w:r>
      <w:bookmarkStart w:id="2" w:name="_Hlt496175998"/>
      <w:bookmarkStart w:id="3" w:name="_Hlt496185564"/>
      <w:bookmarkStart w:id="4" w:name="_Hlt496185565"/>
      <w:bookmarkStart w:id="5" w:name="_Hlt496175997"/>
      <w:r>
        <w:rPr>
          <w:rFonts w:hint="eastAsia" w:ascii="宋体" w:hAnsi="宋体" w:eastAsia="宋体" w:cs="宋体"/>
          <w:color w:val="auto"/>
          <w:sz w:val="24"/>
          <w:szCs w:val="24"/>
        </w:rPr>
        <w:t>容</w:t>
      </w:r>
      <w:bookmarkEnd w:id="2"/>
      <w:bookmarkEnd w:id="3"/>
      <w:bookmarkEnd w:id="4"/>
      <w:bookmarkEnd w:id="5"/>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3</w:t>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_Toc24173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4</w:t>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第六部分  </w:t>
      </w:r>
      <w:r>
        <w:rPr>
          <w:rFonts w:hint="eastAsia" w:ascii="宋体" w:hAnsi="宋体" w:eastAsia="宋体" w:cs="宋体"/>
          <w:color w:val="auto"/>
          <w:sz w:val="24"/>
          <w:szCs w:val="24"/>
          <w:lang w:val="en-US" w:eastAsia="zh-CN"/>
        </w:rPr>
        <w:t>采购控制价</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3</w:t>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4</w:t>
      </w:r>
    </w:p>
    <w:p>
      <w:pPr>
        <w:pStyle w:val="11"/>
        <w:tabs>
          <w:tab w:val="right" w:leader="dot" w:pos="9638"/>
        </w:tabs>
        <w:rPr>
          <w:rFonts w:hint="eastAsia" w:ascii="宋体" w:hAnsi="宋体" w:eastAsia="宋体" w:cs="宋体"/>
          <w:color w:val="auto"/>
          <w:sz w:val="24"/>
          <w:szCs w:val="24"/>
          <w:lang w:val="en-US" w:eastAsia="zh-CN"/>
        </w:rPr>
      </w:pP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pPr>
        <w:spacing w:line="360" w:lineRule="auto"/>
        <w:jc w:val="center"/>
        <w:outlineLvl w:val="0"/>
        <w:rPr>
          <w:rFonts w:hint="eastAsia" w:ascii="宋体" w:hAnsi="宋体" w:eastAsia="宋体" w:cs="宋体"/>
          <w:b/>
          <w:color w:val="auto"/>
          <w:sz w:val="24"/>
          <w:szCs w:val="24"/>
        </w:rPr>
        <w:sectPr>
          <w:footerReference r:id="rId10" w:type="first"/>
          <w:footerReference r:id="rId9" w:type="default"/>
          <w:pgSz w:w="11906" w:h="16838"/>
          <w:pgMar w:top="1134" w:right="1134" w:bottom="1134" w:left="1134" w:header="737" w:footer="992" w:gutter="0"/>
          <w:pgNumType w:fmt="decimal" w:start="1"/>
          <w:cols w:space="720" w:num="1"/>
          <w:docGrid w:type="lines" w:linePitch="286" w:charSpace="0"/>
        </w:sectPr>
      </w:pPr>
      <w:bookmarkStart w:id="6" w:name="_Toc15040"/>
      <w:bookmarkStart w:id="7" w:name="_Toc10775"/>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第一部分  竞争性磋商公告</w:t>
      </w:r>
      <w:bookmarkEnd w:id="6"/>
      <w:bookmarkEnd w:id="7"/>
    </w:p>
    <w:p>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一、采 购 人</w:t>
      </w:r>
      <w:r>
        <w:rPr>
          <w:rFonts w:hint="eastAsia" w:ascii="宋体" w:hAnsi="宋体" w:eastAsia="宋体" w:cs="宋体"/>
          <w:color w:val="auto"/>
          <w:sz w:val="24"/>
          <w:szCs w:val="24"/>
        </w:rPr>
        <w:t>：</w:t>
      </w:r>
      <w:r>
        <w:rPr>
          <w:rFonts w:hint="eastAsia" w:ascii="宋体" w:hAnsi="宋体" w:cs="宋体"/>
          <w:b/>
          <w:bCs/>
          <w:color w:val="auto"/>
          <w:sz w:val="24"/>
          <w:szCs w:val="24"/>
          <w:u w:val="single"/>
          <w:lang w:eastAsia="zh-CN"/>
        </w:rPr>
        <w:t>邹城市石墙镇羊绪西村村民委员会</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szCs w:val="24"/>
          <w:u w:val="single"/>
          <w:lang w:eastAsia="zh-CN"/>
        </w:rPr>
      </w:pPr>
      <w:r>
        <w:rPr>
          <w:rFonts w:hint="eastAsia" w:ascii="宋体" w:hAnsi="宋体" w:eastAsia="宋体" w:cs="宋体"/>
          <w:b/>
          <w:bCs/>
          <w:color w:val="auto"/>
          <w:sz w:val="24"/>
          <w:szCs w:val="24"/>
        </w:rPr>
        <w:t>二、项目名称</w:t>
      </w:r>
      <w:r>
        <w:rPr>
          <w:rFonts w:hint="eastAsia" w:ascii="宋体" w:hAnsi="宋体" w:eastAsia="宋体" w:cs="宋体"/>
          <w:color w:val="auto"/>
          <w:sz w:val="24"/>
          <w:szCs w:val="24"/>
        </w:rPr>
        <w:t>：</w:t>
      </w:r>
      <w:r>
        <w:rPr>
          <w:rFonts w:hint="eastAsia" w:ascii="宋体" w:hAnsi="宋体" w:cs="宋体"/>
          <w:b/>
          <w:bCs/>
          <w:color w:val="auto"/>
          <w:sz w:val="24"/>
          <w:szCs w:val="24"/>
          <w:u w:val="single"/>
          <w:lang w:eastAsia="zh-CN"/>
        </w:rPr>
        <w:t>邹城市石墙镇羊绪东村至羊绪西村路北透水砖及护坡建设项目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lang w:val="en-US"/>
        </w:rPr>
      </w:pPr>
      <w:r>
        <w:rPr>
          <w:rFonts w:hint="eastAsia" w:ascii="宋体" w:hAnsi="宋体" w:eastAsia="宋体" w:cs="宋体"/>
          <w:b/>
          <w:bCs/>
          <w:color w:val="auto"/>
          <w:sz w:val="24"/>
          <w:szCs w:val="24"/>
        </w:rPr>
        <w:t>三、项目编号</w:t>
      </w:r>
      <w:r>
        <w:rPr>
          <w:rFonts w:hint="eastAsia" w:ascii="宋体" w:hAnsi="宋体" w:eastAsia="宋体" w:cs="宋体"/>
          <w:color w:val="auto"/>
          <w:sz w:val="24"/>
          <w:szCs w:val="24"/>
        </w:rPr>
        <w:t>：</w:t>
      </w:r>
      <w:r>
        <w:rPr>
          <w:rFonts w:hint="eastAsia" w:ascii="宋体" w:hAnsi="宋体" w:cs="宋体"/>
          <w:b/>
          <w:bCs/>
          <w:color w:val="auto"/>
          <w:sz w:val="24"/>
          <w:szCs w:val="24"/>
          <w:u w:val="single"/>
          <w:lang w:val="en-US" w:eastAsia="zh-CN"/>
        </w:rPr>
        <w:t>ZCTW-2023-036</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四、采购内容</w:t>
      </w:r>
      <w:r>
        <w:rPr>
          <w:rFonts w:hint="eastAsia" w:ascii="宋体" w:hAnsi="宋体" w:eastAsia="宋体" w:cs="宋体"/>
          <w:color w:val="auto"/>
          <w:sz w:val="24"/>
          <w:szCs w:val="24"/>
        </w:rPr>
        <w:t>：</w:t>
      </w:r>
      <w:r>
        <w:rPr>
          <w:rFonts w:hint="eastAsia" w:ascii="宋体" w:hAnsi="宋体" w:cs="宋体"/>
          <w:b w:val="0"/>
          <w:bCs w:val="0"/>
          <w:color w:val="auto"/>
          <w:sz w:val="24"/>
          <w:szCs w:val="24"/>
          <w:lang w:eastAsia="zh-CN"/>
        </w:rPr>
        <w:t>邹城市石墙镇羊绪东村至羊绪西村路北透水砖及护坡建设项目</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u w:val="none"/>
          <w:lang w:val="en-US" w:eastAsia="zh-CN"/>
        </w:rPr>
        <w:t>主要包括</w:t>
      </w:r>
      <w:r>
        <w:rPr>
          <w:rFonts w:hint="eastAsia" w:ascii="宋体" w:hAnsi="宋体" w:cs="宋体"/>
          <w:b/>
          <w:bCs/>
          <w:color w:val="auto"/>
          <w:sz w:val="24"/>
          <w:szCs w:val="24"/>
          <w:u w:val="single"/>
          <w:lang w:val="en-US" w:eastAsia="zh-CN"/>
        </w:rPr>
        <w:t>加气块挡墙、修复路沿石、铺设透水砖、砼路面等工程内容</w:t>
      </w:r>
      <w:r>
        <w:rPr>
          <w:rFonts w:hint="eastAsia" w:ascii="宋体" w:hAnsi="宋体" w:eastAsia="宋体" w:cs="宋体"/>
          <w:b w:val="0"/>
          <w:bCs w:val="0"/>
          <w:color w:val="auto"/>
          <w:sz w:val="24"/>
          <w:szCs w:val="24"/>
          <w:u w:val="none"/>
          <w:lang w:val="en-US" w:eastAsia="zh-CN"/>
        </w:rPr>
        <w:t>，采购预算（控制价）为</w:t>
      </w:r>
      <w:r>
        <w:rPr>
          <w:rFonts w:hint="eastAsia" w:ascii="宋体" w:hAnsi="宋体" w:cs="宋体"/>
          <w:b w:val="0"/>
          <w:bCs w:val="0"/>
          <w:color w:val="auto"/>
          <w:sz w:val="24"/>
          <w:szCs w:val="24"/>
          <w:u w:val="none"/>
          <w:lang w:val="en-US" w:eastAsia="zh-CN"/>
        </w:rPr>
        <w:t>338072.21</w:t>
      </w:r>
      <w:r>
        <w:rPr>
          <w:rFonts w:hint="eastAsia" w:ascii="宋体" w:hAnsi="宋体" w:eastAsia="宋体" w:cs="宋体"/>
          <w:b w:val="0"/>
          <w:bCs w:val="0"/>
          <w:color w:val="auto"/>
          <w:sz w:val="24"/>
          <w:szCs w:val="24"/>
          <w:u w:val="none"/>
          <w:lang w:val="en-US" w:eastAsia="zh-CN"/>
        </w:rPr>
        <w:t>元</w:t>
      </w:r>
      <w:r>
        <w:rPr>
          <w:rFonts w:hint="eastAsia" w:ascii="宋体" w:hAnsi="宋体" w:eastAsia="宋体" w:cs="宋体"/>
          <w:color w:val="auto"/>
          <w:sz w:val="24"/>
          <w:szCs w:val="24"/>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五、供应商资格要求</w:t>
      </w:r>
      <w:r>
        <w:rPr>
          <w:rFonts w:hint="eastAsia" w:ascii="宋体" w:hAnsi="宋体" w:eastAsia="宋体" w:cs="宋体"/>
          <w:color w:val="auto"/>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eastAsia="宋体" w:cs="宋体"/>
          <w:b/>
          <w:bCs/>
          <w:color w:val="auto"/>
          <w:kern w:val="0"/>
          <w:sz w:val="24"/>
          <w:szCs w:val="24"/>
          <w:highlight w:val="none"/>
          <w:u w:val="single"/>
          <w:lang w:val="en-US" w:eastAsia="zh-CN"/>
        </w:rPr>
        <w:t>市政公用工程施工总承包叁级及以上资质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eastAsia="宋体" w:cs="宋体"/>
          <w:b/>
          <w:bCs/>
          <w:color w:val="auto"/>
          <w:kern w:val="0"/>
          <w:sz w:val="24"/>
          <w:szCs w:val="24"/>
          <w:highlight w:val="none"/>
          <w:u w:val="single"/>
          <w:lang w:val="en-US" w:eastAsia="zh-CN"/>
        </w:rPr>
        <w:t>市政公用工程专业二级及以上</w:t>
      </w:r>
      <w:r>
        <w:rPr>
          <w:rFonts w:hint="eastAsia" w:ascii="宋体" w:hAnsi="宋体" w:eastAsia="宋体" w:cs="宋体"/>
          <w:b/>
          <w:bCs/>
          <w:color w:val="auto"/>
          <w:kern w:val="0"/>
          <w:sz w:val="24"/>
          <w:szCs w:val="24"/>
          <w:highlight w:val="none"/>
          <w:u w:val="single"/>
        </w:rPr>
        <w:t>注册建造师执业资格并具备有效的安全生产考核合格证书（B）证，且未担任其他在施建设工程项目的项目经理</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、供应商在递交响应文件时需同时提供本单位</w:t>
      </w:r>
      <w:r>
        <w:rPr>
          <w:rFonts w:hint="eastAsia" w:ascii="宋体" w:hAnsi="宋体" w:eastAsia="宋体" w:cs="宋体"/>
          <w:b/>
          <w:bCs/>
          <w:color w:val="auto"/>
          <w:kern w:val="0"/>
          <w:sz w:val="24"/>
          <w:szCs w:val="24"/>
          <w:highlight w:val="none"/>
        </w:rPr>
        <w:t>营业执照（副本原件）、资质证书（原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4"/>
          <w:szCs w:val="24"/>
          <w:highlight w:val="none"/>
          <w:lang w:val="en-US" w:eastAsia="zh-CN"/>
        </w:rPr>
        <w:t>以及评审办法中需要提供的验证资料</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u w:val="single"/>
          <w:lang w:val="en-US" w:eastAsia="zh-CN"/>
        </w:rPr>
        <w:t>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。以上证件中如果具有电子证书，均可提供原件或加盖单位公章的电子证书打印件(打印件上注明查询网址)</w:t>
      </w:r>
      <w:r>
        <w:rPr>
          <w:rFonts w:hint="eastAsia" w:ascii="宋体" w:hAnsi="宋体" w:cs="宋体"/>
          <w:b/>
          <w:bCs/>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六、磋商文件的获取</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1、磋商文件的获取时间：</w:t>
      </w:r>
      <w:r>
        <w:rPr>
          <w:rFonts w:hint="eastAsia" w:ascii="宋体" w:hAnsi="宋体" w:cs="宋体"/>
          <w:color w:val="auto"/>
          <w:sz w:val="24"/>
          <w:szCs w:val="24"/>
          <w:u w:val="single"/>
          <w:lang w:eastAsia="zh-CN"/>
        </w:rPr>
        <w:t>2023</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12月19日</w:t>
      </w:r>
      <w:r>
        <w:rPr>
          <w:rFonts w:hint="eastAsia" w:ascii="宋体" w:hAnsi="宋体" w:eastAsia="宋体" w:cs="宋体"/>
          <w:color w:val="auto"/>
          <w:sz w:val="24"/>
          <w:szCs w:val="24"/>
          <w:u w:val="single"/>
          <w:lang w:eastAsia="zh-CN"/>
        </w:rPr>
        <w:t>-</w:t>
      </w:r>
      <w:r>
        <w:rPr>
          <w:rFonts w:hint="eastAsia" w:ascii="宋体" w:hAnsi="宋体" w:cs="宋体"/>
          <w:color w:val="auto"/>
          <w:sz w:val="24"/>
          <w:szCs w:val="24"/>
          <w:u w:val="single"/>
          <w:lang w:eastAsia="zh-CN"/>
        </w:rPr>
        <w:t>202</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01月02日</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七、磋商响应文件的递交</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邹城市石墙镇羊绪西村村民委员会</w:t>
      </w:r>
      <w:r>
        <w:rPr>
          <w:rFonts w:hint="eastAsia" w:ascii="宋体" w:hAnsi="宋体" w:eastAsia="宋体" w:cs="宋体"/>
          <w:color w:val="auto"/>
          <w:sz w:val="24"/>
          <w:szCs w:val="24"/>
        </w:rPr>
        <w:t>于</w:t>
      </w:r>
      <w:r>
        <w:rPr>
          <w:rFonts w:hint="eastAsia" w:ascii="宋体" w:hAnsi="宋体" w:cs="宋体"/>
          <w:b/>
          <w:bCs/>
          <w:color w:val="auto"/>
          <w:sz w:val="24"/>
          <w:szCs w:val="24"/>
          <w:u w:val="single"/>
          <w:lang w:val="en-US" w:eastAsia="zh-CN"/>
        </w:rPr>
        <w:t>2024年01月02日09时 30 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磋商开始前在</w:t>
      </w:r>
      <w:r>
        <w:rPr>
          <w:rFonts w:hint="eastAsia" w:ascii="宋体" w:hAnsi="宋体" w:cs="宋体"/>
          <w:color w:val="auto"/>
          <w:sz w:val="24"/>
          <w:szCs w:val="24"/>
          <w:lang w:eastAsia="zh-CN"/>
        </w:rPr>
        <w:t>邹城市石墙镇</w:t>
      </w:r>
      <w:r>
        <w:rPr>
          <w:rFonts w:hint="eastAsia" w:ascii="宋体" w:hAnsi="宋体" w:eastAsia="宋体" w:cs="宋体"/>
          <w:color w:val="auto"/>
          <w:sz w:val="24"/>
          <w:szCs w:val="24"/>
          <w:lang w:eastAsia="zh-CN"/>
        </w:rPr>
        <w:t>公共资源交易中心</w:t>
      </w:r>
      <w:r>
        <w:rPr>
          <w:rFonts w:hint="eastAsia" w:ascii="宋体" w:hAnsi="宋体" w:eastAsia="宋体" w:cs="宋体"/>
          <w:color w:val="auto"/>
          <w:sz w:val="24"/>
          <w:szCs w:val="24"/>
        </w:rPr>
        <w:t>开标室受理供应商磋商响应文件的递交；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2、逾期送达或未送达指定地点的磋商响应文件，</w:t>
      </w:r>
      <w:r>
        <w:rPr>
          <w:rFonts w:hint="eastAsia" w:ascii="宋体" w:hAnsi="宋体" w:eastAsia="宋体" w:cs="宋体"/>
          <w:color w:val="auto"/>
          <w:sz w:val="24"/>
          <w:szCs w:val="24"/>
          <w:lang w:val="en-US" w:eastAsia="zh-CN"/>
        </w:rPr>
        <w:t>以及不按照竞争性磋商文件要求密封的响应文件，</w:t>
      </w:r>
      <w:r>
        <w:rPr>
          <w:rFonts w:hint="eastAsia" w:ascii="宋体" w:hAnsi="宋体" w:eastAsia="宋体" w:cs="宋体"/>
          <w:color w:val="auto"/>
          <w:sz w:val="24"/>
          <w:szCs w:val="24"/>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八、磋商时间与地点</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w:t>
      </w:r>
      <w:r>
        <w:rPr>
          <w:rFonts w:hint="eastAsia" w:ascii="宋体" w:hAnsi="宋体" w:cs="宋体"/>
          <w:color w:val="auto"/>
          <w:sz w:val="24"/>
          <w:szCs w:val="24"/>
          <w:u w:val="single"/>
          <w:lang w:val="en-US" w:eastAsia="zh-CN"/>
        </w:rPr>
        <w:t>2024年01月02日09时 30 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cs="宋体"/>
          <w:color w:val="auto"/>
          <w:sz w:val="24"/>
          <w:szCs w:val="24"/>
          <w:u w:val="single"/>
          <w:lang w:eastAsia="zh-CN"/>
        </w:rPr>
        <w:t>邹城市石墙镇</w:t>
      </w:r>
      <w:r>
        <w:rPr>
          <w:rFonts w:hint="eastAsia" w:ascii="宋体" w:hAnsi="宋体" w:eastAsia="宋体" w:cs="宋体"/>
          <w:color w:val="auto"/>
          <w:sz w:val="24"/>
          <w:szCs w:val="24"/>
          <w:u w:val="single"/>
          <w:lang w:eastAsia="zh-CN"/>
        </w:rPr>
        <w:t>公共资源交易中心</w:t>
      </w:r>
      <w:r>
        <w:rPr>
          <w:rFonts w:hint="eastAsia" w:ascii="宋体" w:hAnsi="宋体" w:eastAsia="宋体" w:cs="宋体"/>
          <w:color w:val="auto"/>
          <w:sz w:val="24"/>
          <w:szCs w:val="24"/>
          <w:u w:val="single"/>
        </w:rPr>
        <w:t>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九、联系方式</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 购 人：</w:t>
      </w:r>
      <w:r>
        <w:rPr>
          <w:rFonts w:hint="eastAsia" w:ascii="宋体" w:hAnsi="宋体" w:cs="宋体"/>
          <w:color w:val="auto"/>
          <w:sz w:val="24"/>
          <w:szCs w:val="24"/>
          <w:u w:val="single"/>
          <w:lang w:eastAsia="zh-CN"/>
        </w:rPr>
        <w:t>邹城市石墙镇羊绪西村村民委员会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cs="宋体"/>
          <w:color w:val="auto"/>
          <w:sz w:val="24"/>
          <w:szCs w:val="24"/>
          <w:u w:val="single"/>
          <w:lang w:eastAsia="zh-CN"/>
        </w:rPr>
        <w:t>邹城市石墙镇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cs="宋体"/>
          <w:color w:val="auto"/>
          <w:sz w:val="24"/>
          <w:szCs w:val="24"/>
          <w:u w:val="single"/>
          <w:lang w:val="en-US" w:eastAsia="zh-CN"/>
        </w:rPr>
        <w:t>邢书记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cs="宋体"/>
          <w:color w:val="auto"/>
          <w:sz w:val="24"/>
          <w:szCs w:val="24"/>
          <w:u w:val="single"/>
          <w:lang w:val="en-US" w:eastAsia="zh-CN"/>
        </w:rPr>
        <w:t>18753777969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代理机构：</w:t>
      </w:r>
      <w:r>
        <w:rPr>
          <w:rFonts w:hint="eastAsia" w:ascii="宋体" w:hAnsi="宋体" w:cs="宋体"/>
          <w:color w:val="auto"/>
          <w:sz w:val="24"/>
          <w:szCs w:val="24"/>
          <w:u w:val="singl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u w:val="single"/>
          <w:lang w:eastAsia="zh-CN"/>
        </w:rPr>
        <w:t>邹城市万德广场1号楼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eastAsia="宋体" w:cs="宋体"/>
          <w:color w:val="auto"/>
          <w:sz w:val="24"/>
          <w:szCs w:val="24"/>
          <w:u w:val="single"/>
          <w:lang w:eastAsia="zh-CN"/>
        </w:rPr>
        <w:t>孙</w:t>
      </w:r>
      <w:r>
        <w:rPr>
          <w:rFonts w:hint="eastAsia" w:ascii="宋体" w:hAnsi="宋体" w:cs="宋体"/>
          <w:color w:val="auto"/>
          <w:sz w:val="24"/>
          <w:szCs w:val="24"/>
          <w:u w:val="single"/>
          <w:lang w:eastAsia="zh-CN"/>
        </w:rPr>
        <w:t>经理</w:t>
      </w:r>
      <w:r>
        <w:rPr>
          <w:rFonts w:hint="eastAsia" w:ascii="宋体" w:hAnsi="宋体" w:eastAsia="宋体" w:cs="宋体"/>
          <w:color w:val="auto"/>
          <w:sz w:val="24"/>
          <w:szCs w:val="24"/>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u w:val="single"/>
          <w:lang w:val="en-US" w:eastAsia="zh-CN"/>
        </w:rPr>
        <w:t>13505372919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eastAsia="宋体" w:cs="宋体"/>
          <w:color w:val="auto"/>
          <w:sz w:val="24"/>
          <w:szCs w:val="24"/>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重要说明</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2、竞争性磋商文件等相关资料一经在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http://www.mencius.gov.cn</w:t>
      </w:r>
      <w:r>
        <w:rPr>
          <w:rFonts w:hint="eastAsia" w:ascii="宋体" w:hAnsi="宋体" w:eastAsia="宋体" w:cs="宋体"/>
          <w:color w:val="auto"/>
          <w:sz w:val="24"/>
          <w:szCs w:val="24"/>
        </w:rPr>
        <w:t>）发布，视作已发放给所有潜在供应商（发布时间即为发出磋商文件的时间），各供应商应随时关注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邹城市石墙镇羊绪西村村民委员会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发布时间：</w:t>
      </w:r>
      <w:r>
        <w:rPr>
          <w:rFonts w:hint="eastAsia" w:ascii="宋体" w:hAnsi="宋体" w:cs="宋体"/>
          <w:color w:val="auto"/>
          <w:sz w:val="24"/>
          <w:szCs w:val="24"/>
          <w:lang w:eastAsia="zh-CN"/>
        </w:rPr>
        <w:t>2023</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12月19日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rPr>
        <w:br w:type="page"/>
      </w:r>
      <w:bookmarkStart w:id="8" w:name="_Toc18613"/>
      <w:r>
        <w:rPr>
          <w:rFonts w:hint="eastAsia" w:ascii="宋体" w:hAnsi="宋体" w:eastAsia="宋体" w:cs="宋体"/>
          <w:b/>
          <w:color w:val="auto"/>
          <w:sz w:val="32"/>
          <w:szCs w:val="32"/>
          <w:highlight w:val="none"/>
        </w:rPr>
        <w:t>第二部分  磋商响应方须知</w:t>
      </w:r>
      <w:bookmarkEnd w:id="8"/>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1、“采购人”系指：</w:t>
      </w:r>
      <w:r>
        <w:rPr>
          <w:rFonts w:hint="eastAsia" w:ascii="宋体" w:hAnsi="宋体" w:cs="宋体"/>
          <w:b w:val="0"/>
          <w:bCs/>
          <w:color w:val="auto"/>
          <w:sz w:val="24"/>
          <w:szCs w:val="24"/>
          <w:highlight w:val="none"/>
          <w:lang w:eastAsia="zh-CN"/>
        </w:rPr>
        <w:t>邹城市石墙镇羊绪西村村民委员会</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2、“代理机构”系指：</w:t>
      </w:r>
      <w:r>
        <w:rPr>
          <w:rFonts w:hint="eastAsia" w:ascii="宋体" w:hAnsi="宋体" w:cs="宋体"/>
          <w:b w:val="0"/>
          <w:bCs/>
          <w:color w:val="auto"/>
          <w:sz w:val="24"/>
          <w:szCs w:val="24"/>
          <w:highlight w:val="none"/>
          <w:lang w:eastAsia="zh-CN"/>
        </w:rPr>
        <w:t>邹城天伟工程管理咨询有限公司</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3、“响应供应商”系指参与磋商并向采购人提交磋商响应文件的单位；</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4、“成交供应商”系指经法定程序确定并授予合同的响应供应商。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eastAsia="宋体" w:cs="宋体"/>
          <w:b/>
          <w:bCs/>
          <w:color w:val="auto"/>
          <w:kern w:val="0"/>
          <w:sz w:val="24"/>
          <w:szCs w:val="24"/>
          <w:highlight w:val="none"/>
          <w:u w:val="single"/>
          <w:lang w:val="en-US" w:eastAsia="zh-CN"/>
        </w:rPr>
        <w:t>市政公用工程施工总承包叁级及以上资质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eastAsia="宋体" w:cs="宋体"/>
          <w:b/>
          <w:bCs/>
          <w:color w:val="auto"/>
          <w:kern w:val="0"/>
          <w:sz w:val="24"/>
          <w:szCs w:val="24"/>
          <w:highlight w:val="none"/>
          <w:u w:val="single"/>
          <w:lang w:val="en-US" w:eastAsia="zh-CN"/>
        </w:rPr>
        <w:t>市政公用工程专业二级及以上</w:t>
      </w:r>
      <w:r>
        <w:rPr>
          <w:rFonts w:hint="eastAsia" w:ascii="宋体" w:hAnsi="宋体" w:eastAsia="宋体" w:cs="宋体"/>
          <w:b/>
          <w:bCs/>
          <w:color w:val="auto"/>
          <w:kern w:val="0"/>
          <w:sz w:val="24"/>
          <w:szCs w:val="24"/>
          <w:highlight w:val="none"/>
          <w:u w:val="single"/>
        </w:rPr>
        <w:t>注册建造师执业资格并具备有效的安全生产考核合格证书（B）证，且未担任其他在施建设工程项目的项目经理</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u w:val="singl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、供应商在递交响应文件时需同时提供本单位</w:t>
      </w:r>
      <w:r>
        <w:rPr>
          <w:rFonts w:hint="eastAsia" w:ascii="宋体" w:hAnsi="宋体" w:eastAsia="宋体" w:cs="宋体"/>
          <w:b/>
          <w:bCs/>
          <w:color w:val="auto"/>
          <w:kern w:val="0"/>
          <w:sz w:val="24"/>
          <w:szCs w:val="24"/>
          <w:highlight w:val="none"/>
        </w:rPr>
        <w:t>营业执照（副本原件）、资质证书（原件）、安全生产许可证（副本原件）</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4"/>
          <w:szCs w:val="24"/>
          <w:highlight w:val="none"/>
          <w:lang w:val="en-US" w:eastAsia="zh-CN"/>
        </w:rPr>
        <w:t>以及评审办法中需要提供的验证资料</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u w:val="single"/>
          <w:lang w:val="en-US" w:eastAsia="zh-CN"/>
        </w:rPr>
        <w:t>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。以上证件中如果具有电子证书，均可提供原件或加盖单位公章的电子证书打印件(打印件上注明查询网址)</w:t>
      </w:r>
      <w:r>
        <w:rPr>
          <w:rFonts w:hint="eastAsia" w:ascii="宋体" w:hAnsi="宋体" w:cs="宋体"/>
          <w:b/>
          <w:bCs/>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color w:val="auto"/>
          <w:kern w:val="0"/>
          <w:szCs w:val="21"/>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、本次竞争性磋商不接受联合体。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1、竞争性磋商</w:t>
      </w:r>
      <w:r>
        <w:rPr>
          <w:rFonts w:hint="eastAsia" w:ascii="宋体" w:hAnsi="宋体" w:eastAsia="宋体" w:cs="宋体"/>
          <w:b w:val="0"/>
          <w:bCs/>
          <w:color w:val="auto"/>
          <w:sz w:val="24"/>
          <w:szCs w:val="24"/>
          <w:highlight w:val="none"/>
          <w:lang w:eastAsia="zh-CN"/>
        </w:rPr>
        <w:t>公告</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1、各潜在供应商对磋商文件内容如有疑问，必须于磋商开始前五个</w:t>
      </w:r>
      <w:r>
        <w:rPr>
          <w:rFonts w:hint="eastAsia" w:ascii="宋体" w:hAnsi="宋体" w:eastAsia="宋体" w:cs="宋体"/>
          <w:b w:val="0"/>
          <w:bCs/>
          <w:color w:val="auto"/>
          <w:sz w:val="24"/>
          <w:szCs w:val="24"/>
          <w:highlight w:val="none"/>
          <w:lang w:eastAsia="zh-CN"/>
        </w:rPr>
        <w:t>日历天</w:t>
      </w:r>
      <w:r>
        <w:rPr>
          <w:rFonts w:hint="eastAsia" w:ascii="宋体" w:hAnsi="宋体" w:eastAsia="宋体" w:cs="宋体"/>
          <w:b w:val="0"/>
          <w:bCs/>
          <w:color w:val="auto"/>
          <w:sz w:val="24"/>
          <w:szCs w:val="24"/>
          <w:highlight w:val="none"/>
        </w:rPr>
        <w:t>将疑问以书面形式送至采购人或电子邮件形式发至</w:t>
      </w:r>
      <w:r>
        <w:rPr>
          <w:rFonts w:hint="eastAsia" w:ascii="宋体" w:hAnsi="宋体" w:eastAsia="宋体" w:cs="宋体"/>
          <w:b w:val="0"/>
          <w:bCs/>
          <w:color w:val="auto"/>
          <w:sz w:val="24"/>
          <w:szCs w:val="24"/>
          <w:highlight w:val="none"/>
          <w:lang w:eastAsia="zh-CN"/>
        </w:rPr>
        <w:t>zcntgczx</w:t>
      </w:r>
      <w:r>
        <w:rPr>
          <w:rFonts w:hint="eastAsia" w:ascii="宋体" w:hAnsi="宋体" w:eastAsia="宋体" w:cs="宋体"/>
          <w:b w:val="0"/>
          <w:bCs/>
          <w:color w:val="auto"/>
          <w:sz w:val="24"/>
          <w:szCs w:val="24"/>
          <w:highlight w:val="none"/>
        </w:rPr>
        <w:t>@163.com；</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2、采购人对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文件必要的澄清或修改的内容将在提交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文件截止时间前，会以书面形式通知各供应商，澄清和修改的内容将构成</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（一）磋商响应文件的组成：</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二、法定代表人身份证明及法定代表人授权委托书</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六、供应商资信资料</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七</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资格审查资料</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八</w:t>
      </w:r>
      <w:r>
        <w:rPr>
          <w:rFonts w:hint="eastAsia" w:ascii="宋体" w:hAnsi="宋体" w:eastAsia="宋体" w:cs="宋体"/>
          <w:i w:val="0"/>
          <w:iCs w:val="0"/>
          <w:color w:val="auto"/>
          <w:sz w:val="24"/>
          <w:szCs w:val="24"/>
          <w:highlight w:val="none"/>
          <w:lang w:eastAsia="zh-CN"/>
        </w:rPr>
        <w:t>、建设工程扬尘治理工作承诺书</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九</w:t>
      </w:r>
      <w:r>
        <w:rPr>
          <w:rFonts w:hint="eastAsia" w:ascii="宋体" w:hAnsi="宋体" w:eastAsia="宋体" w:cs="宋体"/>
          <w:i w:val="0"/>
          <w:iCs w:val="0"/>
          <w:color w:val="auto"/>
          <w:sz w:val="24"/>
          <w:szCs w:val="24"/>
          <w:highlight w:val="none"/>
          <w:lang w:eastAsia="zh-CN"/>
        </w:rPr>
        <w:t>、其他资料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2、供应商应准备磋商响应文件</w:t>
      </w:r>
      <w:r>
        <w:rPr>
          <w:rFonts w:hint="eastAsia" w:ascii="宋体" w:hAnsi="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lang w:eastAsia="zh-CN"/>
        </w:rPr>
        <w:t>份，一份正本和</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lang w:eastAsia="zh-CN"/>
        </w:rPr>
        <w:t>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1、磋商响应文件应于</w:t>
      </w:r>
      <w:r>
        <w:rPr>
          <w:rFonts w:hint="eastAsia" w:ascii="宋体" w:hAnsi="宋体" w:cs="宋体"/>
          <w:b w:val="0"/>
          <w:bCs/>
          <w:color w:val="auto"/>
          <w:sz w:val="24"/>
          <w:szCs w:val="24"/>
          <w:highlight w:val="none"/>
          <w:lang w:eastAsia="zh-CN"/>
        </w:rPr>
        <w:t>202</w:t>
      </w:r>
      <w:r>
        <w:rPr>
          <w:rFonts w:hint="eastAsia" w:ascii="宋体" w:hAnsi="宋体" w:cs="宋体"/>
          <w:b w:val="0"/>
          <w:bCs/>
          <w:color w:val="auto"/>
          <w:sz w:val="24"/>
          <w:szCs w:val="24"/>
          <w:highlight w:val="none"/>
          <w:lang w:val="en-US" w:eastAsia="zh-CN"/>
        </w:rPr>
        <w:t>4</w:t>
      </w:r>
      <w:r>
        <w:rPr>
          <w:rFonts w:hint="eastAsia" w:ascii="宋体" w:hAnsi="宋体" w:cs="宋体"/>
          <w:b w:val="0"/>
          <w:bCs/>
          <w:color w:val="auto"/>
          <w:sz w:val="24"/>
          <w:szCs w:val="24"/>
          <w:highlight w:val="none"/>
          <w:lang w:eastAsia="zh-CN"/>
        </w:rPr>
        <w:t>年</w:t>
      </w:r>
      <w:r>
        <w:rPr>
          <w:rFonts w:hint="eastAsia" w:ascii="宋体" w:hAnsi="宋体" w:cs="宋体"/>
          <w:b w:val="0"/>
          <w:bCs/>
          <w:color w:val="0000FF"/>
          <w:sz w:val="24"/>
          <w:szCs w:val="24"/>
          <w:highlight w:val="none"/>
          <w:lang w:val="en-US" w:eastAsia="zh-CN"/>
        </w:rPr>
        <w:t>01月02日</w:t>
      </w:r>
      <w:r>
        <w:rPr>
          <w:rFonts w:hint="eastAsia" w:ascii="宋体" w:hAnsi="宋体" w:cs="宋体"/>
          <w:b w:val="0"/>
          <w:bCs/>
          <w:color w:val="0000FF"/>
          <w:sz w:val="24"/>
          <w:szCs w:val="24"/>
          <w:highlight w:val="none"/>
          <w:lang w:eastAsia="zh-CN"/>
        </w:rPr>
        <w:t>0</w:t>
      </w:r>
      <w:r>
        <w:rPr>
          <w:rFonts w:hint="eastAsia" w:ascii="宋体" w:hAnsi="宋体" w:cs="宋体"/>
          <w:b w:val="0"/>
          <w:bCs/>
          <w:color w:val="auto"/>
          <w:sz w:val="24"/>
          <w:szCs w:val="24"/>
          <w:highlight w:val="none"/>
          <w:lang w:eastAsia="zh-CN"/>
        </w:rPr>
        <w:t xml:space="preserve">9时 </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eastAsia="zh-CN"/>
        </w:rPr>
        <w:t>0 分</w:t>
      </w:r>
      <w:r>
        <w:rPr>
          <w:rFonts w:hint="eastAsia" w:ascii="宋体" w:hAnsi="宋体" w:eastAsia="宋体" w:cs="宋体"/>
          <w:b w:val="0"/>
          <w:bCs/>
          <w:color w:val="auto"/>
          <w:sz w:val="24"/>
          <w:szCs w:val="24"/>
          <w:highlight w:val="none"/>
          <w:lang w:eastAsia="zh-CN"/>
        </w:rPr>
        <w:t>前递交至</w:t>
      </w:r>
      <w:r>
        <w:rPr>
          <w:rFonts w:hint="eastAsia" w:ascii="宋体" w:hAnsi="宋体" w:cs="宋体"/>
          <w:b w:val="0"/>
          <w:bCs/>
          <w:color w:val="auto"/>
          <w:sz w:val="24"/>
          <w:szCs w:val="24"/>
          <w:highlight w:val="none"/>
          <w:lang w:eastAsia="zh-CN"/>
        </w:rPr>
        <w:t>邹城市石墙镇</w:t>
      </w:r>
      <w:r>
        <w:rPr>
          <w:rFonts w:hint="eastAsia" w:ascii="宋体" w:hAnsi="宋体" w:eastAsia="宋体" w:cs="宋体"/>
          <w:b w:val="0"/>
          <w:bCs/>
          <w:color w:val="auto"/>
          <w:sz w:val="24"/>
          <w:szCs w:val="24"/>
          <w:highlight w:val="none"/>
          <w:lang w:eastAsia="zh-CN"/>
        </w:rPr>
        <w:t>公共资源交易中心开标室。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9" w:name="OLE_LINK16"/>
      <w:r>
        <w:rPr>
          <w:rFonts w:hint="eastAsia" w:ascii="宋体" w:hAnsi="宋体" w:eastAsia="宋体" w:cs="宋体"/>
          <w:b/>
          <w:bCs w:val="0"/>
          <w:color w:val="auto"/>
          <w:sz w:val="24"/>
          <w:szCs w:val="24"/>
          <w:highlight w:val="none"/>
          <w:lang w:eastAsia="zh-CN"/>
        </w:rPr>
        <w:t>分项明细报价</w:t>
      </w:r>
      <w:bookmarkEnd w:id="9"/>
      <w:r>
        <w:rPr>
          <w:rFonts w:hint="eastAsia" w:ascii="宋体" w:hAnsi="宋体" w:eastAsia="宋体" w:cs="宋体"/>
          <w:b/>
          <w:bCs w:val="0"/>
          <w:color w:val="auto"/>
          <w:sz w:val="24"/>
          <w:szCs w:val="24"/>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6、采购预算（控制价）为</w:t>
      </w:r>
      <w:r>
        <w:rPr>
          <w:rFonts w:hint="eastAsia" w:ascii="宋体" w:hAnsi="宋体" w:cs="宋体"/>
          <w:b/>
          <w:bCs w:val="0"/>
          <w:color w:val="auto"/>
          <w:sz w:val="24"/>
          <w:szCs w:val="24"/>
          <w:highlight w:val="none"/>
          <w:lang w:eastAsia="zh-CN"/>
        </w:rPr>
        <w:t>338072.21</w:t>
      </w:r>
      <w:r>
        <w:rPr>
          <w:rFonts w:hint="eastAsia" w:ascii="宋体" w:hAnsi="宋体" w:eastAsia="宋体" w:cs="宋体"/>
          <w:b/>
          <w:bCs w:val="0"/>
          <w:color w:val="auto"/>
          <w:sz w:val="24"/>
          <w:szCs w:val="24"/>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本次采购代理费为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3000.00</w:t>
      </w:r>
      <w:r>
        <w:rPr>
          <w:rFonts w:hint="eastAsia" w:ascii="宋体" w:hAnsi="宋体" w:eastAsia="宋体" w:cs="宋体"/>
          <w:b/>
          <w:bCs/>
          <w:color w:val="auto"/>
          <w:sz w:val="24"/>
          <w:szCs w:val="24"/>
          <w:highlight w:val="none"/>
          <w:u w:val="single"/>
          <w:lang w:val="en-US" w:eastAsia="zh-CN"/>
        </w:rPr>
        <w:t>元</w:t>
      </w:r>
      <w:r>
        <w:rPr>
          <w:rFonts w:hint="eastAsia" w:ascii="宋体" w:hAnsi="宋体" w:eastAsia="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叁仟元整）</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32"/>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本项目所有费用都由成交供应商支付。</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jc w:val="left"/>
        <w:rPr>
          <w:rFonts w:hint="eastAsia" w:ascii="宋体" w:hAnsi="宋体" w:eastAsia="宋体" w:cs="宋体"/>
          <w:b/>
          <w:color w:val="auto"/>
          <w:sz w:val="24"/>
          <w:szCs w:val="32"/>
          <w:highlight w:val="none"/>
          <w:u w:val="single"/>
          <w:lang w:eastAsia="zh-CN"/>
        </w:rPr>
      </w:pPr>
      <w:r>
        <w:rPr>
          <w:rFonts w:hint="eastAsia" w:ascii="宋体" w:hAnsi="宋体" w:cs="宋体"/>
          <w:b/>
          <w:color w:val="auto"/>
          <w:sz w:val="24"/>
          <w:szCs w:val="32"/>
          <w:highlight w:val="none"/>
          <w:u w:val="single"/>
          <w:lang w:eastAsia="zh-CN"/>
        </w:rPr>
        <w:t>本工程无预付款，工程竣工验收合格后付至合同价款的40%，经审计部门审计完成后第二年付审定价款的30%，第三年无质量问题剩余审计价款的30%一次性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32"/>
          <w:highlight w:val="none"/>
          <w:u w:val="single"/>
          <w:lang w:eastAsia="zh-CN"/>
        </w:rPr>
      </w:pPr>
      <w:r>
        <w:rPr>
          <w:rFonts w:hint="eastAsia" w:ascii="宋体" w:hAnsi="宋体" w:eastAsia="宋体" w:cs="宋体"/>
          <w:b/>
          <w:color w:val="auto"/>
          <w:spacing w:val="-2"/>
          <w:sz w:val="24"/>
          <w:szCs w:val="3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32"/>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r>
        <w:rPr>
          <w:rFonts w:hint="eastAsia" w:ascii="宋体" w:hAnsi="宋体" w:eastAsia="宋体" w:cs="宋体"/>
          <w:b/>
          <w:color w:val="auto"/>
          <w:sz w:val="24"/>
          <w:szCs w:val="24"/>
          <w:lang w:eastAsia="zh-CN"/>
        </w:rPr>
        <w:t>根据《山东省财政厅关于取消政府采购磋商保证金等有关事项的通知》（鲁财采〔20</w:t>
      </w:r>
      <w:r>
        <w:rPr>
          <w:rFonts w:hint="eastAsia" w:ascii="宋体" w:hAnsi="宋体" w:eastAsia="宋体" w:cs="宋体"/>
          <w:b/>
          <w:color w:val="auto"/>
          <w:sz w:val="24"/>
          <w:szCs w:val="24"/>
          <w:lang w:val="en-US" w:eastAsia="zh-CN"/>
        </w:rPr>
        <w:t>19</w:t>
      </w:r>
      <w:r>
        <w:rPr>
          <w:rFonts w:hint="eastAsia" w:ascii="宋体" w:hAnsi="宋体" w:eastAsia="宋体" w:cs="宋体"/>
          <w:b/>
          <w:color w:val="auto"/>
          <w:sz w:val="24"/>
          <w:szCs w:val="24"/>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9、磋商响应方的最终报价高于初次报价的；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4"/>
          <w:szCs w:val="24"/>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0" w:name="_Toc30291"/>
      <w:bookmarkStart w:id="11" w:name="_Toc31011"/>
      <w:bookmarkStart w:id="12" w:name="_Toc21211"/>
      <w:bookmarkStart w:id="13" w:name="_Toc11977"/>
      <w:bookmarkStart w:id="14" w:name="_Toc22085"/>
      <w:bookmarkStart w:id="15" w:name="_Toc494210626"/>
      <w:bookmarkStart w:id="16" w:name="_Toc31174"/>
      <w:bookmarkStart w:id="17" w:name="_Toc23800"/>
      <w:bookmarkStart w:id="18" w:name="_Toc13071"/>
      <w:bookmarkStart w:id="19" w:name="_Toc1466"/>
      <w:bookmarkStart w:id="20" w:name="_Toc22960"/>
      <w:bookmarkStart w:id="21" w:name="_Toc4171"/>
      <w:r>
        <w:rPr>
          <w:rFonts w:hint="eastAsia" w:ascii="宋体" w:hAnsi="宋体" w:eastAsia="宋体" w:cs="宋体"/>
          <w:b/>
          <w:color w:val="auto"/>
          <w:sz w:val="32"/>
          <w:szCs w:val="32"/>
          <w:highlight w:val="none"/>
        </w:rPr>
        <w:t>第三部分  磋商组织、步骤与评审方法</w:t>
      </w:r>
      <w:bookmarkEnd w:id="10"/>
      <w:bookmarkEnd w:id="11"/>
      <w:bookmarkEnd w:id="12"/>
      <w:bookmarkEnd w:id="13"/>
      <w:bookmarkEnd w:id="1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3"/>
        <w:tblW w:w="97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6"/>
        <w:gridCol w:w="2105"/>
        <w:gridCol w:w="722"/>
        <w:gridCol w:w="6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2591" w:type="dxa"/>
            <w:gridSpan w:val="2"/>
            <w:tcBorders>
              <w:top w:val="single" w:color="auto" w:sz="4" w:space="0"/>
              <w:right w:val="single" w:color="auto" w:sz="4" w:space="0"/>
            </w:tcBorders>
            <w:noWrap w:val="0"/>
            <w:vAlign w:val="center"/>
          </w:tcPr>
          <w:p>
            <w:pPr>
              <w:spacing w:line="360" w:lineRule="auto"/>
              <w:jc w:val="center"/>
              <w:rPr>
                <w:rFonts w:ascii="宋体" w:hAnsi="宋体"/>
                <w:b/>
                <w:sz w:val="21"/>
                <w:szCs w:val="21"/>
              </w:rPr>
            </w:pPr>
          </w:p>
        </w:tc>
        <w:tc>
          <w:tcPr>
            <w:tcW w:w="722"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1"/>
                <w:szCs w:val="21"/>
              </w:rPr>
            </w:pPr>
            <w:r>
              <w:rPr>
                <w:rFonts w:hint="eastAsia" w:ascii="宋体" w:hAnsi="宋体"/>
                <w:b/>
                <w:sz w:val="21"/>
                <w:szCs w:val="21"/>
              </w:rPr>
              <w:t>评分</w:t>
            </w:r>
          </w:p>
          <w:p>
            <w:pPr>
              <w:spacing w:line="360" w:lineRule="auto"/>
              <w:jc w:val="center"/>
              <w:rPr>
                <w:rFonts w:ascii="宋体" w:hAnsi="宋体"/>
                <w:b/>
                <w:sz w:val="21"/>
                <w:szCs w:val="21"/>
              </w:rPr>
            </w:pPr>
            <w:r>
              <w:rPr>
                <w:rFonts w:hint="eastAsia" w:ascii="宋体" w:hAnsi="宋体"/>
                <w:b/>
                <w:sz w:val="21"/>
                <w:szCs w:val="21"/>
              </w:rPr>
              <w:t>因素</w:t>
            </w:r>
          </w:p>
        </w:tc>
        <w:tc>
          <w:tcPr>
            <w:tcW w:w="6466"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1"/>
                <w:szCs w:val="21"/>
              </w:rPr>
            </w:pPr>
            <w:r>
              <w:rPr>
                <w:rFonts w:hint="eastAsia" w:ascii="宋体" w:hAnsi="宋体"/>
                <w:b/>
                <w:sz w:val="21"/>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9" w:hRule="atLeast"/>
          <w:jc w:val="center"/>
        </w:trPr>
        <w:tc>
          <w:tcPr>
            <w:tcW w:w="486"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1"/>
                <w:szCs w:val="21"/>
              </w:rPr>
            </w:pPr>
            <w:r>
              <w:rPr>
                <w:rFonts w:hint="eastAsia" w:ascii="宋体" w:hAnsi="宋体"/>
                <w:b/>
                <w:sz w:val="21"/>
                <w:szCs w:val="21"/>
              </w:rPr>
              <w:t>一</w:t>
            </w:r>
          </w:p>
        </w:tc>
        <w:tc>
          <w:tcPr>
            <w:tcW w:w="2105"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1"/>
                <w:szCs w:val="21"/>
              </w:rPr>
            </w:pPr>
            <w:r>
              <w:rPr>
                <w:rFonts w:hint="eastAsia" w:ascii="宋体" w:hAnsi="宋体"/>
                <w:b/>
                <w:sz w:val="21"/>
                <w:szCs w:val="21"/>
              </w:rPr>
              <w:t>报价得分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1"/>
                <w:szCs w:val="21"/>
              </w:rPr>
            </w:pPr>
            <w:r>
              <w:rPr>
                <w:rFonts w:hint="eastAsia" w:ascii="宋体" w:hAnsi="宋体"/>
                <w:b/>
                <w:sz w:val="21"/>
                <w:szCs w:val="21"/>
                <w:lang w:val="en-US" w:eastAsia="zh-CN"/>
              </w:rPr>
              <w:t>30</w:t>
            </w:r>
            <w:r>
              <w:rPr>
                <w:rFonts w:ascii="宋体" w:hAnsi="宋体"/>
                <w:b/>
                <w:sz w:val="21"/>
                <w:szCs w:val="21"/>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sz w:val="21"/>
                <w:szCs w:val="21"/>
              </w:rPr>
            </w:pPr>
            <w:r>
              <w:rPr>
                <w:rFonts w:hint="eastAsia" w:ascii="宋体" w:hAnsi="宋体"/>
                <w:sz w:val="21"/>
                <w:szCs w:val="21"/>
              </w:rPr>
              <w:t>供应商的报价得分统一采用最低价优先法计算，即满足磋商文件要求且最终报价最低的供应商的价格为磋商基准价，其报价得分为满分</w:t>
            </w:r>
            <w:r>
              <w:rPr>
                <w:rFonts w:hint="eastAsia" w:ascii="宋体" w:hAnsi="宋体"/>
                <w:sz w:val="21"/>
                <w:szCs w:val="21"/>
                <w:lang w:val="en-US" w:eastAsia="zh-CN"/>
              </w:rPr>
              <w:t>30</w:t>
            </w:r>
            <w:r>
              <w:rPr>
                <w:rFonts w:hint="eastAsia" w:ascii="宋体" w:hAnsi="宋体"/>
                <w:sz w:val="21"/>
                <w:szCs w:val="21"/>
              </w:rPr>
              <w:t>分。其他供应商的报价得分统一按照下列公式计算：磋商报价得分=（磋商基准价/最终磋商报价）×</w:t>
            </w:r>
            <w:r>
              <w:rPr>
                <w:rFonts w:hint="eastAsia" w:ascii="宋体" w:hAnsi="宋体"/>
                <w:sz w:val="21"/>
                <w:szCs w:val="21"/>
                <w:lang w:val="en-US" w:eastAsia="zh-CN"/>
              </w:rPr>
              <w:t>30</w:t>
            </w:r>
            <w:r>
              <w:rPr>
                <w:rFonts w:hint="eastAsia" w:ascii="宋体" w:hAnsi="宋体"/>
                <w:sz w:val="21"/>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6"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1"/>
                <w:szCs w:val="21"/>
              </w:rPr>
            </w:pPr>
            <w:r>
              <w:rPr>
                <w:rFonts w:hint="eastAsia" w:ascii="宋体" w:hAnsi="宋体"/>
                <w:b/>
                <w:sz w:val="21"/>
                <w:szCs w:val="21"/>
              </w:rPr>
              <w:t>二</w:t>
            </w:r>
          </w:p>
        </w:tc>
        <w:tc>
          <w:tcPr>
            <w:tcW w:w="2105"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
                <w:sz w:val="21"/>
                <w:szCs w:val="21"/>
              </w:rPr>
            </w:pPr>
            <w:r>
              <w:rPr>
                <w:rFonts w:hint="eastAsia" w:ascii="宋体" w:hAnsi="宋体"/>
                <w:b/>
                <w:sz w:val="21"/>
                <w:szCs w:val="21"/>
              </w:rPr>
              <w:t>施工组织设计</w:t>
            </w: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1"/>
                <w:szCs w:val="21"/>
              </w:rPr>
            </w:pPr>
            <w:r>
              <w:rPr>
                <w:rFonts w:hint="eastAsia" w:ascii="宋体" w:hAnsi="宋体"/>
                <w:b/>
                <w:sz w:val="21"/>
                <w:szCs w:val="21"/>
                <w:lang w:val="en-US" w:eastAsia="zh-CN"/>
              </w:rPr>
              <w:t>60</w:t>
            </w:r>
            <w:r>
              <w:rPr>
                <w:rFonts w:hint="eastAsia" w:ascii="宋体" w:hAnsi="宋体"/>
                <w:b/>
                <w:sz w:val="21"/>
                <w:szCs w:val="21"/>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486"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1"/>
                <w:szCs w:val="21"/>
              </w:rPr>
            </w:pPr>
            <w:r>
              <w:rPr>
                <w:rFonts w:hint="eastAsia" w:ascii="宋体" w:hAnsi="宋体"/>
                <w:sz w:val="21"/>
                <w:szCs w:val="21"/>
              </w:rPr>
              <w:t>1</w:t>
            </w:r>
          </w:p>
        </w:tc>
        <w:tc>
          <w:tcPr>
            <w:tcW w:w="2105"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 w:val="21"/>
                <w:szCs w:val="21"/>
              </w:rPr>
            </w:pPr>
            <w:r>
              <w:rPr>
                <w:rFonts w:hint="eastAsia" w:ascii="宋体" w:hAnsi="宋体" w:cs="宋体"/>
                <w:sz w:val="21"/>
                <w:szCs w:val="21"/>
              </w:rPr>
              <w:t>总体概述</w:t>
            </w: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1"/>
                <w:szCs w:val="21"/>
              </w:rPr>
            </w:pPr>
            <w:r>
              <w:rPr>
                <w:rFonts w:hint="eastAsia" w:ascii="宋体" w:hAnsi="宋体" w:cs="宋体"/>
                <w:sz w:val="21"/>
                <w:szCs w:val="21"/>
                <w:lang w:val="en-US" w:eastAsia="zh-CN"/>
              </w:rPr>
              <w:t>有该项得2分，缺项不得分。</w:t>
            </w:r>
            <w:r>
              <w:rPr>
                <w:rFonts w:hint="eastAsia" w:ascii="宋体" w:hAnsi="宋体" w:cs="宋体"/>
                <w:sz w:val="21"/>
                <w:szCs w:val="21"/>
              </w:rPr>
              <w:t>对工程整体的认识表述完整清晰程度，措施先进、具体程度，施工段划分清晰、合理符合规范要求程度</w:t>
            </w:r>
            <w:r>
              <w:rPr>
                <w:rFonts w:hint="eastAsia" w:ascii="宋体" w:hAnsi="宋体" w:cs="宋体"/>
                <w:sz w:val="21"/>
                <w:szCs w:val="21"/>
                <w:lang w:val="en-US" w:eastAsia="zh-CN"/>
              </w:rPr>
              <w:t>最高</w:t>
            </w:r>
            <w:r>
              <w:rPr>
                <w:rFonts w:hint="eastAsia" w:ascii="宋体" w:hAnsi="宋体" w:cs="宋体"/>
                <w:sz w:val="21"/>
                <w:szCs w:val="21"/>
              </w:rPr>
              <w:t>得</w:t>
            </w:r>
            <w:r>
              <w:rPr>
                <w:rFonts w:hint="eastAsia" w:ascii="宋体" w:hAnsi="宋体" w:cs="宋体"/>
                <w:sz w:val="21"/>
                <w:szCs w:val="21"/>
                <w:lang w:val="en-US" w:eastAsia="zh-CN"/>
              </w:rPr>
              <w:t>4</w:t>
            </w:r>
            <w:r>
              <w:rPr>
                <w:rFonts w:hint="eastAsia" w:ascii="宋体" w:hAnsi="宋体" w:cs="宋体"/>
                <w:sz w:val="21"/>
                <w:szCs w:val="21"/>
              </w:rPr>
              <w:t>分</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486"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1"/>
                <w:szCs w:val="21"/>
              </w:rPr>
            </w:pPr>
            <w:r>
              <w:rPr>
                <w:rFonts w:hint="eastAsia" w:ascii="宋体" w:hAnsi="宋体"/>
                <w:sz w:val="21"/>
                <w:szCs w:val="21"/>
              </w:rPr>
              <w:t>2</w:t>
            </w:r>
          </w:p>
        </w:tc>
        <w:tc>
          <w:tcPr>
            <w:tcW w:w="2105"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 w:val="21"/>
                <w:szCs w:val="21"/>
              </w:rPr>
            </w:pPr>
            <w:r>
              <w:rPr>
                <w:rFonts w:hint="eastAsia" w:ascii="宋体" w:hAnsi="宋体" w:cs="宋体"/>
                <w:sz w:val="21"/>
                <w:szCs w:val="21"/>
              </w:rPr>
              <w:t>施工进度计划和保证措施</w:t>
            </w: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1"/>
                <w:szCs w:val="21"/>
              </w:rPr>
            </w:pPr>
            <w:r>
              <w:rPr>
                <w:rFonts w:hint="eastAsia" w:ascii="宋体" w:hAnsi="宋体"/>
                <w:sz w:val="21"/>
                <w:szCs w:val="21"/>
              </w:rPr>
              <w:t>有该项得2分，缺项不得分，根据施工进度计划编排合理，可行、关键路线清晰准确和各阶段进度的保证措施可靠、内容齐全可行</w:t>
            </w:r>
            <w:r>
              <w:rPr>
                <w:rFonts w:hint="eastAsia" w:ascii="宋体" w:hAnsi="宋体"/>
                <w:sz w:val="21"/>
                <w:szCs w:val="21"/>
                <w:lang w:val="en-US" w:eastAsia="zh-CN"/>
              </w:rPr>
              <w:t>的最高得4</w:t>
            </w:r>
            <w:r>
              <w:rPr>
                <w:rFonts w:hint="eastAsia" w:ascii="宋体" w:hAnsi="宋体"/>
                <w:sz w:val="21"/>
                <w:szCs w:val="21"/>
              </w:rPr>
              <w:t>分</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486"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1"/>
                <w:szCs w:val="21"/>
              </w:rPr>
            </w:pPr>
            <w:r>
              <w:rPr>
                <w:rFonts w:hint="eastAsia" w:ascii="宋体" w:hAnsi="宋体"/>
                <w:sz w:val="21"/>
                <w:szCs w:val="21"/>
              </w:rPr>
              <w:t>3</w:t>
            </w:r>
          </w:p>
        </w:tc>
        <w:tc>
          <w:tcPr>
            <w:tcW w:w="2105"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kern w:val="0"/>
                <w:sz w:val="21"/>
                <w:szCs w:val="21"/>
              </w:rPr>
            </w:pPr>
            <w:r>
              <w:rPr>
                <w:rFonts w:hint="eastAsia" w:ascii="宋体" w:hAnsi="宋体" w:cs="宋体"/>
                <w:sz w:val="21"/>
                <w:szCs w:val="21"/>
              </w:rPr>
              <w:t>质量管理体系与措施</w:t>
            </w: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分</w:t>
            </w:r>
          </w:p>
        </w:tc>
        <w:tc>
          <w:tcPr>
            <w:tcW w:w="646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 w:val="21"/>
                <w:szCs w:val="21"/>
              </w:rPr>
            </w:pPr>
            <w:r>
              <w:rPr>
                <w:rFonts w:hint="eastAsia" w:ascii="宋体" w:hAnsi="宋体"/>
                <w:sz w:val="21"/>
                <w:szCs w:val="21"/>
              </w:rPr>
              <w:t>有该项得基本分</w:t>
            </w:r>
            <w:r>
              <w:rPr>
                <w:rFonts w:hint="eastAsia" w:ascii="宋体" w:hAnsi="宋体"/>
                <w:sz w:val="21"/>
                <w:szCs w:val="21"/>
                <w:lang w:val="en-US" w:eastAsia="zh-CN"/>
              </w:rPr>
              <w:t>2</w:t>
            </w:r>
            <w:r>
              <w:rPr>
                <w:rFonts w:hint="eastAsia" w:ascii="宋体" w:hAnsi="宋体"/>
                <w:sz w:val="21"/>
                <w:szCs w:val="21"/>
              </w:rPr>
              <w:t>分，缺项不得分，根据体系完整、内容齐全、安排合理、针对项目特点措施先进可行、通病治理措施具体可靠</w:t>
            </w:r>
            <w:r>
              <w:rPr>
                <w:rFonts w:hint="eastAsia" w:ascii="宋体" w:hAnsi="宋体"/>
                <w:sz w:val="21"/>
                <w:szCs w:val="21"/>
                <w:lang w:val="en-US" w:eastAsia="zh-CN"/>
              </w:rPr>
              <w:t>的最高得4</w:t>
            </w:r>
            <w:r>
              <w:rPr>
                <w:rFonts w:hint="eastAsia" w:ascii="宋体" w:hAnsi="宋体"/>
                <w:sz w:val="21"/>
                <w:szCs w:val="21"/>
              </w:rPr>
              <w:t>分</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486" w:type="dxa"/>
            <w:tcBorders>
              <w:top w:val="single" w:color="auto" w:sz="4" w:space="0"/>
              <w:right w:val="single" w:color="auto" w:sz="4" w:space="0"/>
            </w:tcBorders>
            <w:noWrap w:val="0"/>
            <w:vAlign w:val="center"/>
          </w:tcPr>
          <w:p>
            <w:pPr>
              <w:adjustRightInd w:val="0"/>
              <w:snapToGrid w:val="0"/>
              <w:spacing w:line="400" w:lineRule="exact"/>
              <w:jc w:val="center"/>
              <w:rPr>
                <w:rFonts w:ascii="宋体" w:hAnsi="宋体"/>
                <w:sz w:val="21"/>
                <w:szCs w:val="21"/>
              </w:rPr>
            </w:pPr>
            <w:r>
              <w:rPr>
                <w:rFonts w:hint="eastAsia" w:ascii="宋体" w:hAnsi="宋体"/>
                <w:sz w:val="21"/>
                <w:szCs w:val="21"/>
              </w:rPr>
              <w:t>4</w:t>
            </w:r>
          </w:p>
        </w:tc>
        <w:tc>
          <w:tcPr>
            <w:tcW w:w="2105" w:type="dxa"/>
            <w:tcBorders>
              <w:top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 w:val="21"/>
                <w:szCs w:val="21"/>
              </w:rPr>
            </w:pPr>
            <w:r>
              <w:rPr>
                <w:rFonts w:hint="eastAsia" w:ascii="宋体" w:hAnsi="宋体" w:cs="宋体"/>
                <w:sz w:val="21"/>
                <w:szCs w:val="21"/>
              </w:rPr>
              <w:t>安全管理体系与措施</w:t>
            </w:r>
          </w:p>
        </w:tc>
        <w:tc>
          <w:tcPr>
            <w:tcW w:w="722"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1"/>
                <w:szCs w:val="21"/>
              </w:rPr>
            </w:pPr>
            <w:r>
              <w:rPr>
                <w:rFonts w:hint="eastAsia" w:ascii="宋体" w:hAnsi="宋体"/>
                <w:sz w:val="21"/>
                <w:szCs w:val="21"/>
              </w:rPr>
              <w:t>有该项得基本分</w:t>
            </w:r>
            <w:r>
              <w:rPr>
                <w:rFonts w:hint="eastAsia" w:ascii="宋体" w:hAnsi="宋体"/>
                <w:sz w:val="21"/>
                <w:szCs w:val="21"/>
                <w:lang w:val="en-US" w:eastAsia="zh-CN"/>
              </w:rPr>
              <w:t>2</w:t>
            </w:r>
            <w:r>
              <w:rPr>
                <w:rFonts w:hint="eastAsia" w:ascii="宋体" w:hAnsi="宋体"/>
                <w:sz w:val="21"/>
                <w:szCs w:val="21"/>
              </w:rPr>
              <w:t>分，缺项不得分，根据体系完整、内容齐全、安排恰当、措施针对项目实际情况规范具体完整、应急救援预案可行</w:t>
            </w:r>
            <w:r>
              <w:rPr>
                <w:rFonts w:hint="eastAsia" w:ascii="宋体" w:hAnsi="宋体"/>
                <w:sz w:val="21"/>
                <w:szCs w:val="21"/>
                <w:lang w:val="en-US" w:eastAsia="zh-CN"/>
              </w:rPr>
              <w:t>的最高得4</w:t>
            </w:r>
            <w:r>
              <w:rPr>
                <w:rFonts w:hint="eastAsia" w:ascii="宋体" w:hAnsi="宋体"/>
                <w:sz w:val="21"/>
                <w:szCs w:val="21"/>
              </w:rPr>
              <w:t>分</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486"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1"/>
                <w:szCs w:val="21"/>
              </w:rPr>
            </w:pPr>
            <w:r>
              <w:rPr>
                <w:rFonts w:hint="eastAsia" w:ascii="宋体" w:hAnsi="宋体"/>
                <w:bCs/>
                <w:sz w:val="21"/>
                <w:szCs w:val="21"/>
              </w:rPr>
              <w:t>5</w:t>
            </w:r>
          </w:p>
        </w:tc>
        <w:tc>
          <w:tcPr>
            <w:tcW w:w="2105"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b/>
                <w:sz w:val="21"/>
                <w:szCs w:val="21"/>
              </w:rPr>
            </w:pPr>
            <w:r>
              <w:rPr>
                <w:rFonts w:hint="eastAsia" w:ascii="宋体" w:hAnsi="宋体" w:cs="宋体"/>
                <w:sz w:val="21"/>
                <w:szCs w:val="21"/>
              </w:rPr>
              <w:t>环保管理体系与措施</w:t>
            </w: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1"/>
                <w:szCs w:val="21"/>
              </w:rPr>
            </w:pPr>
            <w:r>
              <w:rPr>
                <w:rFonts w:hint="eastAsia" w:ascii="宋体" w:hAnsi="宋体"/>
                <w:sz w:val="21"/>
                <w:szCs w:val="21"/>
                <w:lang w:val="en-US" w:eastAsia="zh-CN"/>
              </w:rPr>
              <w:t>6</w:t>
            </w:r>
            <w:r>
              <w:rPr>
                <w:rFonts w:hint="eastAsia" w:ascii="宋体" w:hAnsi="宋体"/>
                <w:sz w:val="21"/>
                <w:szCs w:val="21"/>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1"/>
                <w:szCs w:val="21"/>
              </w:rPr>
            </w:pPr>
            <w:r>
              <w:rPr>
                <w:rFonts w:hint="eastAsia" w:ascii="宋体" w:hAnsi="宋体"/>
                <w:sz w:val="21"/>
                <w:szCs w:val="21"/>
              </w:rPr>
              <w:t>有该项得基本分</w:t>
            </w:r>
            <w:r>
              <w:rPr>
                <w:rFonts w:hint="eastAsia" w:ascii="宋体" w:hAnsi="宋体"/>
                <w:sz w:val="21"/>
                <w:szCs w:val="21"/>
                <w:lang w:val="en-US" w:eastAsia="zh-CN"/>
              </w:rPr>
              <w:t>2</w:t>
            </w:r>
            <w:r>
              <w:rPr>
                <w:rFonts w:hint="eastAsia" w:ascii="宋体" w:hAnsi="宋体"/>
                <w:sz w:val="21"/>
                <w:szCs w:val="21"/>
              </w:rPr>
              <w:t>分，缺项不得分，根据体系完整、内容齐全、安排恰当、措施可行程度</w:t>
            </w:r>
            <w:r>
              <w:rPr>
                <w:rFonts w:hint="eastAsia" w:ascii="宋体" w:hAnsi="宋体"/>
                <w:sz w:val="21"/>
                <w:szCs w:val="21"/>
                <w:lang w:val="en-US" w:eastAsia="zh-CN"/>
              </w:rPr>
              <w:t>的最高得4</w:t>
            </w: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486"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Cs/>
                <w:sz w:val="21"/>
                <w:szCs w:val="21"/>
              </w:rPr>
            </w:pPr>
            <w:r>
              <w:rPr>
                <w:rFonts w:hint="eastAsia" w:ascii="宋体" w:hAnsi="宋体"/>
                <w:bCs/>
                <w:sz w:val="21"/>
                <w:szCs w:val="21"/>
              </w:rPr>
              <w:t>6</w:t>
            </w:r>
          </w:p>
        </w:tc>
        <w:tc>
          <w:tcPr>
            <w:tcW w:w="2105"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1"/>
                <w:szCs w:val="21"/>
              </w:rPr>
            </w:pPr>
            <w:r>
              <w:rPr>
                <w:rFonts w:hint="eastAsia" w:ascii="宋体" w:hAnsi="宋体" w:cs="宋体"/>
                <w:sz w:val="21"/>
                <w:szCs w:val="21"/>
              </w:rPr>
              <w:t>文明管理体系与措施</w:t>
            </w: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1"/>
                <w:szCs w:val="21"/>
              </w:rPr>
            </w:pPr>
            <w:r>
              <w:rPr>
                <w:rFonts w:hint="eastAsia" w:ascii="宋体" w:hAnsi="宋体"/>
                <w:sz w:val="21"/>
                <w:szCs w:val="21"/>
                <w:lang w:val="en-US" w:eastAsia="zh-CN"/>
              </w:rPr>
              <w:t>6</w:t>
            </w:r>
            <w:r>
              <w:rPr>
                <w:rFonts w:hint="eastAsia" w:ascii="宋体" w:hAnsi="宋体"/>
                <w:sz w:val="21"/>
                <w:szCs w:val="21"/>
              </w:rPr>
              <w:t>分</w:t>
            </w:r>
          </w:p>
        </w:tc>
        <w:tc>
          <w:tcPr>
            <w:tcW w:w="646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 w:val="21"/>
                <w:szCs w:val="21"/>
              </w:rPr>
            </w:pPr>
            <w:r>
              <w:rPr>
                <w:rFonts w:hint="eastAsia" w:ascii="宋体" w:hAnsi="宋体"/>
                <w:sz w:val="21"/>
                <w:szCs w:val="21"/>
              </w:rPr>
              <w:t>有该项得基本分</w:t>
            </w:r>
            <w:r>
              <w:rPr>
                <w:rFonts w:hint="eastAsia" w:ascii="宋体" w:hAnsi="宋体"/>
                <w:sz w:val="21"/>
                <w:szCs w:val="21"/>
                <w:lang w:val="en-US" w:eastAsia="zh-CN"/>
              </w:rPr>
              <w:t>2</w:t>
            </w:r>
            <w:r>
              <w:rPr>
                <w:rFonts w:hint="eastAsia" w:ascii="宋体" w:hAnsi="宋体"/>
                <w:sz w:val="21"/>
                <w:szCs w:val="21"/>
              </w:rPr>
              <w:t>分，缺项不得分，根据体系完整、内容齐全、安排恰当、针对项目实际情况措施可行程度</w:t>
            </w:r>
            <w:r>
              <w:rPr>
                <w:rFonts w:hint="eastAsia" w:ascii="宋体" w:hAnsi="宋体"/>
                <w:sz w:val="21"/>
                <w:szCs w:val="21"/>
                <w:lang w:val="en-US" w:eastAsia="zh-CN"/>
              </w:rPr>
              <w:t>最高</w:t>
            </w:r>
            <w:r>
              <w:rPr>
                <w:rFonts w:hint="eastAsia" w:ascii="宋体" w:hAnsi="宋体"/>
                <w:sz w:val="21"/>
                <w:szCs w:val="21"/>
              </w:rPr>
              <w:t>得</w:t>
            </w:r>
            <w:r>
              <w:rPr>
                <w:rFonts w:hint="eastAsia" w:ascii="宋体" w:hAnsi="宋体"/>
                <w:sz w:val="21"/>
                <w:szCs w:val="21"/>
                <w:lang w:val="en-US" w:eastAsia="zh-CN"/>
              </w:rPr>
              <w:t>4</w:t>
            </w:r>
            <w:r>
              <w:rPr>
                <w:rFonts w:hint="eastAsia" w:ascii="宋体" w:hAnsi="宋体"/>
                <w:sz w:val="21"/>
                <w:szCs w:val="21"/>
              </w:rPr>
              <w:t>分</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486"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1"/>
                <w:szCs w:val="21"/>
              </w:rPr>
            </w:pPr>
            <w:r>
              <w:rPr>
                <w:rFonts w:hint="eastAsia" w:ascii="宋体" w:hAnsi="宋体"/>
                <w:bCs/>
                <w:sz w:val="21"/>
                <w:szCs w:val="21"/>
              </w:rPr>
              <w:t>7</w:t>
            </w:r>
          </w:p>
        </w:tc>
        <w:tc>
          <w:tcPr>
            <w:tcW w:w="2105"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1"/>
                <w:szCs w:val="21"/>
              </w:rPr>
            </w:pPr>
            <w:r>
              <w:rPr>
                <w:rFonts w:ascii="Verdana" w:hAnsi="Verdana"/>
                <w:sz w:val="21"/>
                <w:szCs w:val="21"/>
              </w:rPr>
              <w:t>资源配备计划及措施</w:t>
            </w: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1"/>
                <w:szCs w:val="21"/>
              </w:rPr>
            </w:pPr>
            <w:r>
              <w:rPr>
                <w:rFonts w:hint="eastAsia" w:ascii="宋体" w:hAnsi="宋体"/>
                <w:sz w:val="21"/>
                <w:szCs w:val="21"/>
                <w:lang w:val="en-US" w:eastAsia="zh-CN"/>
              </w:rPr>
              <w:t>6</w:t>
            </w:r>
            <w:r>
              <w:rPr>
                <w:rFonts w:hint="eastAsia" w:ascii="宋体" w:hAnsi="宋体"/>
                <w:sz w:val="21"/>
                <w:szCs w:val="21"/>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1"/>
                <w:szCs w:val="21"/>
              </w:rPr>
            </w:pPr>
            <w:r>
              <w:rPr>
                <w:rFonts w:hint="eastAsia" w:ascii="宋体" w:hAnsi="宋体"/>
                <w:sz w:val="21"/>
                <w:szCs w:val="21"/>
              </w:rPr>
              <w:t>有该项得基本分</w:t>
            </w:r>
            <w:r>
              <w:rPr>
                <w:rFonts w:hint="eastAsia" w:ascii="宋体" w:hAnsi="宋体"/>
                <w:sz w:val="21"/>
                <w:szCs w:val="21"/>
                <w:lang w:val="en-US" w:eastAsia="zh-CN"/>
              </w:rPr>
              <w:t>2</w:t>
            </w:r>
            <w:r>
              <w:rPr>
                <w:rFonts w:hint="eastAsia" w:ascii="宋体" w:hAnsi="宋体"/>
                <w:sz w:val="21"/>
                <w:szCs w:val="21"/>
              </w:rPr>
              <w:t>分，缺项不得分，根据内容齐全、安排合理、投入计划与进度计划相呼应、措施可行程度</w:t>
            </w:r>
            <w:r>
              <w:rPr>
                <w:rFonts w:hint="eastAsia" w:ascii="宋体" w:hAnsi="宋体"/>
                <w:sz w:val="21"/>
                <w:szCs w:val="21"/>
                <w:lang w:val="en-US" w:eastAsia="zh-CN"/>
              </w:rPr>
              <w:t>最高得4</w:t>
            </w:r>
            <w:r>
              <w:rPr>
                <w:rFonts w:hint="eastAsia" w:ascii="宋体" w:hAnsi="宋体"/>
                <w:sz w:val="21"/>
                <w:szCs w:val="21"/>
              </w:rPr>
              <w:t>分</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486"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1"/>
                <w:szCs w:val="21"/>
              </w:rPr>
            </w:pPr>
            <w:r>
              <w:rPr>
                <w:rFonts w:hint="eastAsia" w:ascii="宋体" w:hAnsi="宋体"/>
                <w:sz w:val="21"/>
                <w:szCs w:val="21"/>
              </w:rPr>
              <w:t>8</w:t>
            </w:r>
          </w:p>
        </w:tc>
        <w:tc>
          <w:tcPr>
            <w:tcW w:w="2105"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1"/>
                <w:szCs w:val="21"/>
              </w:rPr>
            </w:pPr>
            <w:r>
              <w:rPr>
                <w:rFonts w:hint="eastAsia" w:ascii="宋体" w:hAnsi="宋体" w:cs="宋体"/>
                <w:sz w:val="21"/>
                <w:szCs w:val="21"/>
              </w:rPr>
              <w:t>施工管理及措施</w:t>
            </w: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1"/>
                <w:szCs w:val="21"/>
              </w:rPr>
            </w:pPr>
            <w:r>
              <w:rPr>
                <w:rFonts w:hint="eastAsia" w:ascii="宋体" w:hAnsi="宋体"/>
                <w:sz w:val="21"/>
                <w:szCs w:val="21"/>
                <w:lang w:val="en-US" w:eastAsia="zh-CN"/>
              </w:rPr>
              <w:t>6</w:t>
            </w:r>
            <w:r>
              <w:rPr>
                <w:rFonts w:hint="eastAsia" w:ascii="宋体" w:hAnsi="宋体"/>
                <w:sz w:val="21"/>
                <w:szCs w:val="21"/>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1"/>
                <w:szCs w:val="21"/>
              </w:rPr>
            </w:pPr>
            <w:r>
              <w:rPr>
                <w:rFonts w:hint="eastAsia" w:ascii="宋体" w:hAnsi="宋体"/>
                <w:sz w:val="21"/>
                <w:szCs w:val="21"/>
              </w:rPr>
              <w:t>有该项得基本分</w:t>
            </w:r>
            <w:r>
              <w:rPr>
                <w:rFonts w:hint="eastAsia" w:ascii="宋体" w:hAnsi="宋体"/>
                <w:sz w:val="21"/>
                <w:szCs w:val="21"/>
                <w:lang w:val="en-US" w:eastAsia="zh-CN"/>
              </w:rPr>
              <w:t>2</w:t>
            </w:r>
            <w:r>
              <w:rPr>
                <w:rFonts w:hint="eastAsia" w:ascii="宋体" w:hAnsi="宋体"/>
                <w:sz w:val="21"/>
                <w:szCs w:val="21"/>
              </w:rPr>
              <w:t>分，缺项不得分，根据对本工程项目管理的认识，内容齐全、有针对性、对工程现场管理安排合理、符合安全文明生产要求、对工程管理的配合、协调、服务措施可行</w:t>
            </w:r>
            <w:r>
              <w:rPr>
                <w:rFonts w:hint="eastAsia" w:ascii="宋体" w:hAnsi="宋体"/>
                <w:sz w:val="21"/>
                <w:szCs w:val="21"/>
                <w:lang w:val="en-US" w:eastAsia="zh-CN"/>
              </w:rPr>
              <w:t>最高</w:t>
            </w:r>
            <w:r>
              <w:rPr>
                <w:rFonts w:hint="eastAsia" w:ascii="宋体" w:hAnsi="宋体"/>
                <w:sz w:val="21"/>
                <w:szCs w:val="21"/>
              </w:rPr>
              <w:t>得</w:t>
            </w:r>
            <w:r>
              <w:rPr>
                <w:rFonts w:hint="eastAsia" w:ascii="宋体" w:hAnsi="宋体"/>
                <w:sz w:val="21"/>
                <w:szCs w:val="21"/>
                <w:lang w:val="en-US" w:eastAsia="zh-CN"/>
              </w:rPr>
              <w:t>4</w:t>
            </w:r>
            <w:r>
              <w:rPr>
                <w:rFonts w:hint="eastAsia" w:ascii="宋体" w:hAnsi="宋体"/>
                <w:sz w:val="21"/>
                <w:szCs w:val="21"/>
              </w:rPr>
              <w:t>分</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7" w:hRule="atLeast"/>
          <w:jc w:val="center"/>
        </w:trPr>
        <w:tc>
          <w:tcPr>
            <w:tcW w:w="486"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1"/>
                <w:szCs w:val="21"/>
              </w:rPr>
            </w:pPr>
            <w:r>
              <w:rPr>
                <w:rFonts w:hint="eastAsia" w:ascii="宋体" w:hAnsi="宋体"/>
                <w:sz w:val="21"/>
                <w:szCs w:val="21"/>
              </w:rPr>
              <w:t>9</w:t>
            </w:r>
          </w:p>
        </w:tc>
        <w:tc>
          <w:tcPr>
            <w:tcW w:w="2105"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1"/>
                <w:szCs w:val="21"/>
              </w:rPr>
            </w:pPr>
            <w:r>
              <w:rPr>
                <w:rFonts w:hint="eastAsia" w:ascii="宋体" w:hAnsi="宋体" w:cs="宋体"/>
                <w:sz w:val="21"/>
                <w:szCs w:val="21"/>
              </w:rPr>
              <w:t>施工关键部位、材料采购要点的控制及措施（根据工程特点及本磋商文件要求应具有针对性）</w:t>
            </w: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1"/>
                <w:szCs w:val="21"/>
              </w:rPr>
            </w:pPr>
            <w:r>
              <w:rPr>
                <w:rFonts w:hint="eastAsia" w:ascii="宋体" w:hAnsi="宋体"/>
                <w:sz w:val="21"/>
                <w:szCs w:val="21"/>
                <w:lang w:val="en-US" w:eastAsia="zh-CN"/>
              </w:rPr>
              <w:t>6</w:t>
            </w:r>
            <w:r>
              <w:rPr>
                <w:rFonts w:hint="eastAsia" w:ascii="宋体" w:hAnsi="宋体"/>
                <w:sz w:val="21"/>
                <w:szCs w:val="21"/>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sz w:val="21"/>
                <w:szCs w:val="21"/>
              </w:rPr>
            </w:pPr>
            <w:r>
              <w:rPr>
                <w:rFonts w:hint="eastAsia" w:ascii="宋体" w:hAnsi="宋体" w:cs="宋体"/>
                <w:sz w:val="21"/>
                <w:szCs w:val="21"/>
              </w:rPr>
              <w:t>有该项得基本分</w:t>
            </w:r>
            <w:r>
              <w:rPr>
                <w:rFonts w:hint="eastAsia" w:ascii="宋体" w:hAnsi="宋体" w:cs="宋体"/>
                <w:sz w:val="21"/>
                <w:szCs w:val="21"/>
                <w:lang w:val="en-US" w:eastAsia="zh-CN"/>
              </w:rPr>
              <w:t>2</w:t>
            </w:r>
            <w:r>
              <w:rPr>
                <w:rFonts w:hint="eastAsia" w:ascii="宋体" w:hAnsi="宋体" w:cs="宋体"/>
                <w:sz w:val="21"/>
                <w:szCs w:val="21"/>
              </w:rPr>
              <w:t>分，缺项不得分，根据针对工程特点内容齐全、安排合理、对施工关键部位分析到位等</w:t>
            </w:r>
            <w:r>
              <w:rPr>
                <w:rFonts w:hint="eastAsia" w:ascii="宋体" w:hAnsi="宋体" w:cs="宋体"/>
                <w:sz w:val="21"/>
                <w:szCs w:val="21"/>
                <w:lang w:val="en-US" w:eastAsia="zh-CN"/>
              </w:rPr>
              <w:t>最高得4</w:t>
            </w:r>
            <w:r>
              <w:rPr>
                <w:rFonts w:hint="eastAsia" w:ascii="宋体" w:hAnsi="宋体" w:cs="宋体"/>
                <w:sz w:val="21"/>
                <w:szCs w:val="21"/>
              </w:rPr>
              <w:t>分</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486"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1"/>
                <w:szCs w:val="21"/>
              </w:rPr>
            </w:pPr>
            <w:r>
              <w:rPr>
                <w:rFonts w:hint="eastAsia" w:ascii="宋体" w:hAnsi="宋体"/>
                <w:sz w:val="21"/>
                <w:szCs w:val="21"/>
              </w:rPr>
              <w:t>10</w:t>
            </w:r>
          </w:p>
        </w:tc>
        <w:tc>
          <w:tcPr>
            <w:tcW w:w="2105"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1"/>
                <w:szCs w:val="21"/>
              </w:rPr>
            </w:pPr>
            <w:r>
              <w:rPr>
                <w:rFonts w:hint="eastAsia" w:ascii="宋体" w:hAnsi="宋体"/>
                <w:sz w:val="21"/>
                <w:szCs w:val="21"/>
              </w:rPr>
              <w:t>扬尘治理措施</w:t>
            </w: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1"/>
                <w:szCs w:val="21"/>
              </w:rPr>
            </w:pPr>
            <w:r>
              <w:rPr>
                <w:rFonts w:hint="eastAsia" w:ascii="宋体" w:hAnsi="宋体"/>
                <w:sz w:val="21"/>
                <w:szCs w:val="21"/>
                <w:lang w:val="en-US" w:eastAsia="zh-CN"/>
              </w:rPr>
              <w:t>6</w:t>
            </w:r>
            <w:r>
              <w:rPr>
                <w:rFonts w:hint="eastAsia" w:ascii="宋体" w:hAnsi="宋体"/>
                <w:sz w:val="21"/>
                <w:szCs w:val="21"/>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sz w:val="21"/>
                <w:szCs w:val="21"/>
              </w:rPr>
            </w:pPr>
            <w:r>
              <w:rPr>
                <w:rFonts w:hint="eastAsia" w:ascii="宋体" w:hAnsi="宋体"/>
                <w:sz w:val="21"/>
                <w:szCs w:val="21"/>
              </w:rPr>
              <w:t>有该项的基本分</w:t>
            </w:r>
            <w:r>
              <w:rPr>
                <w:rFonts w:hint="eastAsia" w:ascii="宋体" w:hAnsi="宋体"/>
                <w:sz w:val="21"/>
                <w:szCs w:val="21"/>
                <w:lang w:val="en-US" w:eastAsia="zh-CN"/>
              </w:rPr>
              <w:t>2</w:t>
            </w:r>
            <w:r>
              <w:rPr>
                <w:rFonts w:hint="eastAsia" w:ascii="宋体" w:hAnsi="宋体"/>
                <w:sz w:val="21"/>
                <w:szCs w:val="21"/>
              </w:rPr>
              <w:t>分，</w:t>
            </w:r>
            <w:r>
              <w:rPr>
                <w:rFonts w:hint="eastAsia" w:ascii="宋体" w:hAnsi="宋体" w:cs="宋体"/>
                <w:sz w:val="21"/>
                <w:szCs w:val="21"/>
              </w:rPr>
              <w:t>缺项不得分，</w:t>
            </w:r>
            <w:r>
              <w:rPr>
                <w:rFonts w:hint="eastAsia" w:ascii="宋体" w:hAnsi="宋体"/>
                <w:sz w:val="21"/>
                <w:szCs w:val="21"/>
              </w:rPr>
              <w:t>根据措施体系完整、内容齐全、安排恰当、针对项目实际情况措施可行程度</w:t>
            </w:r>
            <w:r>
              <w:rPr>
                <w:rFonts w:hint="eastAsia" w:ascii="宋体" w:hAnsi="宋体"/>
                <w:sz w:val="21"/>
                <w:szCs w:val="21"/>
                <w:lang w:val="en-US" w:eastAsia="zh-CN"/>
              </w:rPr>
              <w:t>最高得4</w:t>
            </w: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86"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1"/>
                <w:szCs w:val="21"/>
              </w:rPr>
            </w:pPr>
            <w:r>
              <w:rPr>
                <w:rFonts w:hint="eastAsia" w:ascii="宋体" w:hAnsi="宋体"/>
                <w:b/>
                <w:bCs/>
                <w:sz w:val="21"/>
                <w:szCs w:val="21"/>
              </w:rPr>
              <w:t>三</w:t>
            </w:r>
          </w:p>
        </w:tc>
        <w:tc>
          <w:tcPr>
            <w:tcW w:w="2105"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1"/>
                <w:szCs w:val="21"/>
              </w:rPr>
            </w:pPr>
            <w:r>
              <w:rPr>
                <w:rFonts w:hint="eastAsia" w:ascii="宋体" w:hAnsi="宋体"/>
                <w:b/>
                <w:bCs/>
                <w:sz w:val="21"/>
                <w:szCs w:val="21"/>
              </w:rPr>
              <w:t>资信</w:t>
            </w: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1"/>
                <w:szCs w:val="21"/>
              </w:rPr>
            </w:pPr>
            <w:r>
              <w:rPr>
                <w:rFonts w:hint="eastAsia" w:ascii="宋体" w:hAnsi="宋体"/>
                <w:b/>
                <w:bCs/>
                <w:sz w:val="21"/>
                <w:szCs w:val="21"/>
                <w:lang w:val="en-US" w:eastAsia="zh-CN"/>
              </w:rPr>
              <w:t>10</w:t>
            </w:r>
            <w:r>
              <w:rPr>
                <w:rFonts w:hint="eastAsia" w:ascii="宋体" w:hAnsi="宋体"/>
                <w:b/>
                <w:bCs/>
                <w:sz w:val="21"/>
                <w:szCs w:val="21"/>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4" w:hRule="atLeast"/>
          <w:jc w:val="center"/>
        </w:trPr>
        <w:tc>
          <w:tcPr>
            <w:tcW w:w="486"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sz w:val="21"/>
                <w:szCs w:val="21"/>
                <w:lang w:val="en-US" w:eastAsia="zh-CN"/>
              </w:rPr>
            </w:pPr>
            <w:r>
              <w:rPr>
                <w:rFonts w:ascii="宋体" w:hAnsi="宋体"/>
                <w:sz w:val="21"/>
                <w:szCs w:val="21"/>
              </w:rPr>
              <w:t>1</w:t>
            </w:r>
          </w:p>
        </w:tc>
        <w:tc>
          <w:tcPr>
            <w:tcW w:w="2105"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sz w:val="21"/>
                <w:szCs w:val="21"/>
              </w:rPr>
            </w:pPr>
            <w:r>
              <w:rPr>
                <w:rFonts w:hint="eastAsia" w:ascii="宋体" w:hAnsi="宋体"/>
                <w:sz w:val="21"/>
                <w:szCs w:val="21"/>
              </w:rPr>
              <w:t>供应商近三年承担的类似工程业绩</w:t>
            </w: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sz w:val="21"/>
                <w:szCs w:val="21"/>
              </w:rPr>
            </w:pPr>
            <w:r>
              <w:rPr>
                <w:rFonts w:hint="eastAsia" w:ascii="宋体" w:hAnsi="宋体"/>
                <w:sz w:val="21"/>
                <w:szCs w:val="21"/>
              </w:rPr>
              <w:t>供应商</w:t>
            </w:r>
            <w:r>
              <w:rPr>
                <w:rFonts w:ascii="宋体" w:hAnsi="宋体"/>
                <w:sz w:val="21"/>
                <w:szCs w:val="21"/>
              </w:rPr>
              <w:t>2020</w:t>
            </w:r>
            <w:r>
              <w:rPr>
                <w:rFonts w:hint="eastAsia" w:ascii="宋体" w:hAnsi="宋体"/>
                <w:sz w:val="21"/>
                <w:szCs w:val="21"/>
              </w:rPr>
              <w:t>年</w:t>
            </w:r>
            <w:r>
              <w:rPr>
                <w:rFonts w:ascii="宋体" w:hAnsi="宋体"/>
                <w:sz w:val="21"/>
                <w:szCs w:val="21"/>
              </w:rPr>
              <w:t>1</w:t>
            </w:r>
            <w:r>
              <w:rPr>
                <w:rFonts w:hint="eastAsia" w:ascii="宋体" w:hAnsi="宋体"/>
                <w:sz w:val="21"/>
                <w:szCs w:val="21"/>
              </w:rPr>
              <w:t>月</w:t>
            </w:r>
            <w:r>
              <w:rPr>
                <w:rFonts w:ascii="宋体" w:hAnsi="宋体"/>
                <w:sz w:val="21"/>
                <w:szCs w:val="21"/>
              </w:rPr>
              <w:t>1</w:t>
            </w:r>
            <w:r>
              <w:rPr>
                <w:rFonts w:hint="eastAsia" w:ascii="宋体" w:hAnsi="宋体"/>
                <w:sz w:val="21"/>
                <w:szCs w:val="21"/>
              </w:rPr>
              <w:t>日以来承担的类似工程业绩每项得</w:t>
            </w:r>
            <w:r>
              <w:rPr>
                <w:rFonts w:ascii="宋体" w:hAnsi="宋体"/>
                <w:sz w:val="21"/>
                <w:szCs w:val="21"/>
              </w:rPr>
              <w:t>2</w:t>
            </w:r>
            <w:r>
              <w:rPr>
                <w:rFonts w:hint="eastAsia" w:ascii="宋体" w:hAnsi="宋体"/>
                <w:sz w:val="21"/>
                <w:szCs w:val="21"/>
              </w:rPr>
              <w:t>分，满分</w:t>
            </w:r>
            <w:r>
              <w:rPr>
                <w:rFonts w:hint="eastAsia" w:ascii="宋体" w:hAnsi="宋体"/>
                <w:sz w:val="21"/>
                <w:szCs w:val="21"/>
                <w:lang w:val="en-US" w:eastAsia="zh-CN"/>
              </w:rPr>
              <w:t>4</w:t>
            </w:r>
            <w:r>
              <w:rPr>
                <w:rFonts w:hint="eastAsia" w:ascii="宋体" w:hAnsi="宋体"/>
                <w:sz w:val="21"/>
                <w:szCs w:val="21"/>
              </w:rPr>
              <w:t>分</w:t>
            </w:r>
            <w:r>
              <w:rPr>
                <w:rFonts w:hint="eastAsia" w:ascii="宋体" w:hAnsi="宋体"/>
                <w:sz w:val="21"/>
                <w:szCs w:val="21"/>
                <w:lang w:eastAsia="zh-CN"/>
              </w:rPr>
              <w:t>，</w:t>
            </w:r>
            <w:r>
              <w:rPr>
                <w:rFonts w:hint="eastAsia" w:ascii="宋体" w:hAnsi="宋体"/>
                <w:sz w:val="21"/>
                <w:szCs w:val="21"/>
                <w:lang w:val="en-US" w:eastAsia="zh-CN"/>
              </w:rPr>
              <w:t>缺项不得分</w:t>
            </w:r>
            <w:r>
              <w:rPr>
                <w:rFonts w:hint="eastAsia" w:ascii="宋体" w:hAnsi="宋体"/>
                <w:sz w:val="21"/>
                <w:szCs w:val="21"/>
              </w:rPr>
              <w:t>。</w:t>
            </w:r>
          </w:p>
          <w:p>
            <w:pPr>
              <w:adjustRightInd w:val="0"/>
              <w:snapToGrid w:val="0"/>
              <w:spacing w:line="400" w:lineRule="exact"/>
              <w:jc w:val="left"/>
              <w:rPr>
                <w:rFonts w:ascii="宋体" w:hAnsi="宋体"/>
                <w:sz w:val="21"/>
                <w:szCs w:val="21"/>
              </w:rPr>
            </w:pPr>
            <w:r>
              <w:rPr>
                <w:rFonts w:hint="eastAsia" w:ascii="宋体" w:hAnsi="宋体"/>
                <w:sz w:val="21"/>
                <w:szCs w:val="21"/>
              </w:rPr>
              <w:t>备注：①类似项目工程以</w:t>
            </w:r>
            <w:r>
              <w:rPr>
                <w:rFonts w:hint="eastAsia" w:ascii="宋体" w:hAnsi="宋体"/>
                <w:sz w:val="21"/>
                <w:szCs w:val="21"/>
                <w:lang w:val="en-US" w:eastAsia="zh-CN"/>
              </w:rPr>
              <w:t>中标（成交）通知书、</w:t>
            </w:r>
            <w:r>
              <w:rPr>
                <w:rFonts w:hint="eastAsia" w:ascii="宋体" w:hAnsi="宋体"/>
                <w:sz w:val="21"/>
                <w:szCs w:val="21"/>
              </w:rPr>
              <w:t>施工合同</w:t>
            </w:r>
            <w:r>
              <w:rPr>
                <w:rFonts w:hint="eastAsia" w:ascii="宋体" w:hAnsi="宋体"/>
                <w:sz w:val="21"/>
                <w:szCs w:val="21"/>
                <w:lang w:eastAsia="zh-CN"/>
              </w:rPr>
              <w:t>、竣工验收报告（单）</w:t>
            </w:r>
            <w:r>
              <w:rPr>
                <w:rFonts w:hint="eastAsia" w:ascii="宋体" w:hAnsi="宋体"/>
                <w:sz w:val="21"/>
                <w:szCs w:val="21"/>
              </w:rPr>
              <w:t>原件为准；时间以竣工验收报告（单）时间为准；类似工程指</w:t>
            </w:r>
            <w:r>
              <w:rPr>
                <w:rFonts w:hint="eastAsia" w:ascii="宋体" w:hAnsi="宋体"/>
                <w:sz w:val="21"/>
                <w:szCs w:val="21"/>
                <w:lang w:val="en-US" w:eastAsia="zh-CN"/>
              </w:rPr>
              <w:t>市政公用</w:t>
            </w:r>
            <w:r>
              <w:rPr>
                <w:rFonts w:hint="eastAsia" w:ascii="宋体" w:hAnsi="宋体"/>
                <w:sz w:val="21"/>
                <w:szCs w:val="21"/>
              </w:rPr>
              <w:t>工程；②</w:t>
            </w:r>
            <w:r>
              <w:rPr>
                <w:rFonts w:hint="eastAsia" w:ascii="宋体" w:hAnsi="宋体"/>
                <w:b/>
                <w:bCs/>
                <w:sz w:val="21"/>
                <w:szCs w:val="21"/>
              </w:rPr>
              <w:t>磋商响应文件中须附该打分项涉及的施工合同、中标（成交）通知书及竣工验收报告（单）等复印件，否则不予认可。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486"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sz w:val="21"/>
                <w:szCs w:val="21"/>
              </w:rPr>
            </w:pPr>
            <w:r>
              <w:rPr>
                <w:rFonts w:ascii="宋体" w:hAnsi="宋体"/>
                <w:sz w:val="21"/>
                <w:szCs w:val="21"/>
              </w:rPr>
              <w:t>2</w:t>
            </w:r>
          </w:p>
          <w:p>
            <w:pPr>
              <w:adjustRightInd w:val="0"/>
              <w:snapToGrid w:val="0"/>
              <w:spacing w:line="400" w:lineRule="exact"/>
              <w:jc w:val="center"/>
              <w:rPr>
                <w:rFonts w:hint="eastAsia" w:ascii="宋体" w:hAnsi="宋体"/>
                <w:sz w:val="21"/>
                <w:szCs w:val="21"/>
                <w:lang w:val="en-US" w:eastAsia="zh-CN"/>
              </w:rPr>
            </w:pPr>
          </w:p>
        </w:tc>
        <w:tc>
          <w:tcPr>
            <w:tcW w:w="2105"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sz w:val="21"/>
                <w:szCs w:val="21"/>
              </w:rPr>
            </w:pPr>
          </w:p>
          <w:p>
            <w:pPr>
              <w:keepNext w:val="0"/>
              <w:keepLines w:val="0"/>
              <w:widowControl/>
              <w:suppressLineNumbers w:val="0"/>
              <w:jc w:val="left"/>
              <w:rPr>
                <w:rFonts w:hint="eastAsia" w:ascii="宋体" w:hAnsi="宋体" w:cs="Times New Roman"/>
                <w:sz w:val="21"/>
                <w:szCs w:val="21"/>
                <w:lang w:eastAsia="zh-CN"/>
              </w:rPr>
            </w:pPr>
            <w:r>
              <w:rPr>
                <w:rFonts w:hint="eastAsia" w:ascii="宋体" w:hAnsi="宋体" w:cs="Times New Roman"/>
                <w:sz w:val="21"/>
                <w:szCs w:val="21"/>
                <w:lang w:val="en-US" w:eastAsia="zh-CN"/>
              </w:rPr>
              <w:t>重合同守信用</w:t>
            </w:r>
            <w:r>
              <w:rPr>
                <w:rFonts w:hint="eastAsia" w:ascii="宋体" w:hAnsi="宋体"/>
                <w:sz w:val="21"/>
                <w:szCs w:val="21"/>
                <w:lang w:eastAsia="zh-CN"/>
              </w:rPr>
              <w:t>及</w:t>
            </w:r>
            <w:r>
              <w:rPr>
                <w:rFonts w:hint="eastAsia" w:ascii="宋体" w:hAnsi="宋体"/>
                <w:sz w:val="21"/>
                <w:szCs w:val="21"/>
                <w:lang w:val="en-US" w:eastAsia="zh-CN"/>
              </w:rPr>
              <w:t>管理体系认证证书</w:t>
            </w:r>
          </w:p>
          <w:p>
            <w:pPr>
              <w:adjustRightInd w:val="0"/>
              <w:snapToGrid w:val="0"/>
              <w:spacing w:line="400" w:lineRule="exact"/>
              <w:jc w:val="both"/>
              <w:rPr>
                <w:rFonts w:hint="eastAsia" w:ascii="宋体" w:hAnsi="宋体" w:eastAsia="宋体"/>
                <w:sz w:val="21"/>
                <w:szCs w:val="21"/>
                <w:lang w:eastAsia="zh-CN"/>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sz w:val="21"/>
                <w:szCs w:val="21"/>
                <w:lang w:val="en-US" w:eastAsia="zh-CN"/>
              </w:rPr>
            </w:pPr>
            <w:r>
              <w:rPr>
                <w:rFonts w:hint="eastAsia" w:ascii="宋体" w:hAnsi="宋体"/>
                <w:sz w:val="21"/>
                <w:szCs w:val="21"/>
                <w:lang w:val="en-US" w:eastAsia="zh-CN"/>
              </w:rPr>
              <w:t>4</w:t>
            </w:r>
            <w:r>
              <w:rPr>
                <w:rFonts w:hint="eastAsia" w:ascii="宋体" w:hAnsi="宋体"/>
                <w:sz w:val="21"/>
                <w:szCs w:val="21"/>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Times New Roman"/>
                <w:sz w:val="21"/>
                <w:szCs w:val="21"/>
                <w:lang w:val="en-US" w:eastAsia="zh-CN"/>
              </w:rPr>
            </w:pPr>
            <w:r>
              <w:rPr>
                <w:rFonts w:hint="eastAsia" w:ascii="宋体" w:hAnsi="宋体"/>
                <w:sz w:val="21"/>
                <w:szCs w:val="21"/>
                <w:lang w:val="en-US" w:eastAsia="zh-CN"/>
              </w:rPr>
              <w:t>1）</w:t>
            </w:r>
            <w:r>
              <w:rPr>
                <w:rFonts w:hint="eastAsia" w:ascii="宋体" w:hAnsi="宋体" w:cs="Times New Roman"/>
                <w:sz w:val="21"/>
                <w:szCs w:val="21"/>
                <w:lang w:val="en-US" w:eastAsia="zh-CN"/>
              </w:rPr>
              <w:t xml:space="preserve">重合同守信用：3A得3分，2A得2分，1A得1分，没有得0分； </w:t>
            </w:r>
            <w:r>
              <w:rPr>
                <w:rFonts w:hint="eastAsia" w:ascii="宋体" w:hAnsi="宋体"/>
                <w:sz w:val="21"/>
                <w:szCs w:val="21"/>
              </w:rPr>
              <w:t>本项最多得</w:t>
            </w:r>
            <w:r>
              <w:rPr>
                <w:rFonts w:hint="eastAsia" w:ascii="宋体" w:hAnsi="宋体"/>
                <w:sz w:val="21"/>
                <w:szCs w:val="21"/>
                <w:lang w:val="en-US" w:eastAsia="zh-CN"/>
              </w:rPr>
              <w:t>3</w:t>
            </w:r>
            <w:r>
              <w:rPr>
                <w:rFonts w:hint="eastAsia" w:ascii="宋体" w:hAnsi="宋体"/>
                <w:sz w:val="21"/>
                <w:szCs w:val="21"/>
              </w:rPr>
              <w:t>分</w:t>
            </w:r>
            <w:r>
              <w:rPr>
                <w:rFonts w:hint="eastAsia" w:ascii="宋体" w:hAnsi="宋体"/>
                <w:sz w:val="21"/>
                <w:szCs w:val="21"/>
                <w:lang w:eastAsia="zh-CN"/>
              </w:rPr>
              <w:t>，</w:t>
            </w:r>
            <w:r>
              <w:rPr>
                <w:rFonts w:hint="eastAsia" w:ascii="宋体" w:hAnsi="宋体"/>
                <w:sz w:val="21"/>
                <w:szCs w:val="21"/>
                <w:lang w:val="en-US" w:eastAsia="zh-CN"/>
              </w:rPr>
              <w:t>缺项不得分</w:t>
            </w:r>
            <w:r>
              <w:rPr>
                <w:rFonts w:hint="eastAsia" w:ascii="宋体" w:hAnsi="宋体"/>
                <w:sz w:val="21"/>
                <w:szCs w:val="21"/>
              </w:rPr>
              <w:t>；</w:t>
            </w:r>
            <w:r>
              <w:rPr>
                <w:rFonts w:hint="eastAsia" w:ascii="宋体" w:hAnsi="宋体" w:cs="Times New Roman"/>
                <w:sz w:val="21"/>
                <w:szCs w:val="21"/>
                <w:lang w:val="en-US" w:eastAsia="zh-CN"/>
              </w:rPr>
              <w:t xml:space="preserve">                                            2）获质量、环境、职业健康安全管理体系认证证书得3分，缺项不得分；满分3分</w:t>
            </w:r>
            <w:r>
              <w:rPr>
                <w:rFonts w:hint="eastAsia" w:ascii="宋体" w:hAnsi="宋体"/>
                <w:sz w:val="21"/>
                <w:szCs w:val="21"/>
                <w:lang w:eastAsia="zh-CN"/>
              </w:rPr>
              <w:t>，</w:t>
            </w:r>
            <w:r>
              <w:rPr>
                <w:rFonts w:hint="eastAsia" w:ascii="宋体" w:hAnsi="宋体"/>
                <w:sz w:val="21"/>
                <w:szCs w:val="21"/>
                <w:lang w:val="en-US" w:eastAsia="zh-CN"/>
              </w:rPr>
              <w:t>缺项不得分</w:t>
            </w:r>
            <w:r>
              <w:rPr>
                <w:rFonts w:hint="eastAsia" w:ascii="宋体" w:hAnsi="宋体" w:cs="Times New Roman"/>
                <w:sz w:val="21"/>
                <w:szCs w:val="21"/>
                <w:lang w:val="en-US" w:eastAsia="zh-CN"/>
              </w:rPr>
              <w:t>。</w:t>
            </w:r>
          </w:p>
          <w:p>
            <w:pPr>
              <w:spacing w:line="400" w:lineRule="exact"/>
              <w:jc w:val="left"/>
              <w:rPr>
                <w:rFonts w:hint="eastAsia" w:ascii="宋体" w:hAnsi="宋体"/>
                <w:b/>
                <w:bCs/>
                <w:sz w:val="21"/>
                <w:szCs w:val="21"/>
              </w:rPr>
            </w:pPr>
            <w:r>
              <w:rPr>
                <w:rFonts w:hint="eastAsia" w:ascii="宋体" w:hAnsi="宋体" w:cs="Times New Roman"/>
                <w:sz w:val="21"/>
                <w:szCs w:val="21"/>
                <w:lang w:val="en-US" w:eastAsia="zh-CN"/>
              </w:rPr>
              <w:t>备注：①以有效证书原件为准；②磋商响应文件中须附该打分项涉及的证书复印件，否则不予认可。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486"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eastAsia="宋体"/>
                <w:sz w:val="21"/>
                <w:szCs w:val="21"/>
                <w:lang w:val="en-US" w:eastAsia="zh-CN"/>
              </w:rPr>
            </w:pPr>
            <w:r>
              <w:rPr>
                <w:rFonts w:hint="eastAsia" w:ascii="宋体"/>
                <w:sz w:val="21"/>
                <w:szCs w:val="21"/>
                <w:lang w:val="en-US" w:eastAsia="zh-CN"/>
              </w:rPr>
              <w:t>3</w:t>
            </w:r>
          </w:p>
          <w:p>
            <w:pPr>
              <w:adjustRightInd w:val="0"/>
              <w:snapToGrid w:val="0"/>
              <w:spacing w:line="400" w:lineRule="exact"/>
              <w:jc w:val="center"/>
              <w:rPr>
                <w:rFonts w:hint="eastAsia" w:ascii="宋体" w:hAnsi="宋体" w:eastAsia="宋体" w:cs="Times New Roman"/>
                <w:kern w:val="2"/>
                <w:sz w:val="21"/>
                <w:szCs w:val="21"/>
                <w:lang w:val="en-US" w:eastAsia="zh-CN" w:bidi="ar-SA"/>
              </w:rPr>
            </w:pPr>
          </w:p>
        </w:tc>
        <w:tc>
          <w:tcPr>
            <w:tcW w:w="2105"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sz w:val="21"/>
                <w:szCs w:val="21"/>
              </w:rPr>
            </w:pPr>
          </w:p>
          <w:p>
            <w:pPr>
              <w:widowControl/>
              <w:adjustRightInd w:val="0"/>
              <w:snapToGrid w:val="0"/>
              <w:spacing w:line="400" w:lineRule="exact"/>
              <w:jc w:val="center"/>
              <w:rPr>
                <w:rFonts w:ascii="宋体"/>
                <w:sz w:val="21"/>
                <w:szCs w:val="21"/>
              </w:rPr>
            </w:pPr>
            <w:r>
              <w:rPr>
                <w:rFonts w:hint="eastAsia" w:ascii="宋体" w:hAnsi="宋体"/>
                <w:sz w:val="21"/>
                <w:szCs w:val="21"/>
              </w:rPr>
              <w:t>项目管理班子配备</w:t>
            </w:r>
          </w:p>
          <w:p>
            <w:pPr>
              <w:adjustRightInd w:val="0"/>
              <w:snapToGrid w:val="0"/>
              <w:spacing w:line="400" w:lineRule="exact"/>
              <w:jc w:val="center"/>
              <w:rPr>
                <w:rFonts w:hint="eastAsia" w:ascii="宋体" w:hAnsi="宋体" w:eastAsia="宋体" w:cs="Times New Roman"/>
                <w:kern w:val="2"/>
                <w:sz w:val="21"/>
                <w:szCs w:val="21"/>
                <w:lang w:val="en-US" w:eastAsia="zh-CN" w:bidi="ar-SA"/>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2</w:t>
            </w:r>
            <w:r>
              <w:rPr>
                <w:rFonts w:hint="eastAsia" w:ascii="宋体" w:hAnsi="宋体"/>
                <w:sz w:val="21"/>
                <w:szCs w:val="21"/>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Times New Roman"/>
                <w:b/>
                <w:bCs/>
                <w:kern w:val="2"/>
                <w:sz w:val="21"/>
                <w:szCs w:val="21"/>
                <w:lang w:val="en-US" w:eastAsia="zh-CN" w:bidi="ar-SA"/>
              </w:rPr>
            </w:pPr>
            <w:r>
              <w:rPr>
                <w:rFonts w:hint="eastAsia" w:ascii="宋体" w:hAnsi="宋体"/>
                <w:sz w:val="21"/>
                <w:szCs w:val="21"/>
              </w:rPr>
              <w:t>有项目班子管理人员及技术人员配备表即得</w:t>
            </w:r>
            <w:r>
              <w:rPr>
                <w:rFonts w:ascii="宋体" w:hAnsi="宋体"/>
                <w:sz w:val="21"/>
                <w:szCs w:val="21"/>
              </w:rPr>
              <w:t>1</w:t>
            </w:r>
            <w:r>
              <w:rPr>
                <w:rFonts w:hint="eastAsia" w:ascii="宋体" w:hAnsi="宋体"/>
                <w:sz w:val="21"/>
                <w:szCs w:val="21"/>
              </w:rPr>
              <w:t>分，根据人员整体安排、齐全恰当可得</w:t>
            </w:r>
            <w:r>
              <w:rPr>
                <w:rFonts w:ascii="宋体" w:hAnsi="宋体"/>
                <w:sz w:val="21"/>
                <w:szCs w:val="21"/>
              </w:rPr>
              <w:t>0-</w:t>
            </w:r>
            <w:r>
              <w:rPr>
                <w:rFonts w:hint="eastAsia" w:ascii="宋体" w:hAnsi="宋体"/>
                <w:sz w:val="21"/>
                <w:szCs w:val="21"/>
                <w:lang w:val="en-US" w:eastAsia="zh-CN"/>
              </w:rPr>
              <w:t>1</w:t>
            </w:r>
            <w:r>
              <w:rPr>
                <w:rFonts w:hint="eastAsia" w:ascii="宋体" w:hAnsi="宋体"/>
                <w:sz w:val="21"/>
                <w:szCs w:val="21"/>
              </w:rPr>
              <w:t>分，本项最多得</w:t>
            </w:r>
            <w:r>
              <w:rPr>
                <w:rFonts w:hint="eastAsia" w:ascii="宋体" w:hAnsi="宋体"/>
                <w:sz w:val="21"/>
                <w:szCs w:val="21"/>
                <w:lang w:val="en-US" w:eastAsia="zh-CN"/>
              </w:rPr>
              <w:t>2</w:t>
            </w:r>
            <w:r>
              <w:rPr>
                <w:rFonts w:hint="eastAsia" w:ascii="宋体" w:hAnsi="宋体"/>
                <w:sz w:val="21"/>
                <w:szCs w:val="21"/>
              </w:rPr>
              <w:t>分</w:t>
            </w:r>
            <w:r>
              <w:rPr>
                <w:rFonts w:hint="eastAsia" w:ascii="宋体" w:hAnsi="宋体"/>
                <w:sz w:val="21"/>
                <w:szCs w:val="21"/>
                <w:lang w:eastAsia="zh-CN"/>
              </w:rPr>
              <w:t>，</w:t>
            </w:r>
            <w:r>
              <w:rPr>
                <w:rFonts w:hint="eastAsia" w:ascii="宋体" w:hAnsi="宋体"/>
                <w:sz w:val="21"/>
                <w:szCs w:val="21"/>
                <w:lang w:val="en-US" w:eastAsia="zh-CN"/>
              </w:rPr>
              <w:t>缺项不得分</w:t>
            </w:r>
            <w:r>
              <w:rPr>
                <w:rFonts w:hint="eastAsia" w:ascii="宋体" w:hAnsi="宋体"/>
                <w:sz w:val="21"/>
                <w:szCs w:val="21"/>
              </w:rPr>
              <w:t>；</w:t>
            </w:r>
          </w:p>
        </w:tc>
      </w:tr>
    </w:tbl>
    <w:p>
      <w:pPr>
        <w:tabs>
          <w:tab w:val="left" w:pos="0"/>
          <w:tab w:val="left" w:pos="885"/>
          <w:tab w:val="left" w:pos="990"/>
        </w:tabs>
        <w:wordWrap w:val="0"/>
        <w:topLinePunct/>
        <w:adjustRightInd w:val="0"/>
        <w:snapToGrid w:val="0"/>
        <w:spacing w:line="360" w:lineRule="auto"/>
        <w:jc w:val="left"/>
        <w:rPr>
          <w:rFonts w:ascii="宋体" w:hAnsi="宋体" w:cs="宋体"/>
          <w:b/>
          <w:color w:val="auto"/>
          <w:sz w:val="24"/>
          <w:szCs w:val="24"/>
        </w:rPr>
      </w:pPr>
      <w:r>
        <w:rPr>
          <w:rFonts w:hint="eastAsia" w:ascii="宋体" w:hAnsi="宋体" w:cs="宋体"/>
          <w:b/>
          <w:color w:val="auto"/>
          <w:sz w:val="24"/>
          <w:szCs w:val="24"/>
        </w:rPr>
        <w:t>注：1、总得分相同者，按最终报价低的名次在前；最终报价也相同的，技术部分总得分高者排名优先</w:t>
      </w:r>
      <w:r>
        <w:rPr>
          <w:rFonts w:hint="eastAsia" w:ascii="宋体" w:hAnsi="宋体" w:cs="宋体"/>
          <w:color w:val="auto"/>
          <w:sz w:val="24"/>
          <w:szCs w:val="24"/>
        </w:rPr>
        <w:t>；</w:t>
      </w:r>
      <w:r>
        <w:rPr>
          <w:rFonts w:hint="eastAsia" w:ascii="宋体" w:hAnsi="宋体" w:cs="宋体"/>
          <w:b/>
          <w:color w:val="auto"/>
          <w:sz w:val="24"/>
          <w:szCs w:val="24"/>
        </w:rPr>
        <w:t>技术部分总得分也相同的，</w:t>
      </w:r>
      <w:r>
        <w:rPr>
          <w:rFonts w:hint="eastAsia" w:ascii="宋体" w:hAnsi="宋体"/>
          <w:b/>
          <w:bCs/>
          <w:sz w:val="24"/>
          <w:szCs w:val="24"/>
        </w:rPr>
        <w:t>资信总得分高者排名优先</w:t>
      </w:r>
      <w:r>
        <w:rPr>
          <w:rFonts w:hint="eastAsia" w:ascii="宋体" w:hAnsi="宋体"/>
          <w:b/>
          <w:bCs/>
          <w:sz w:val="24"/>
          <w:szCs w:val="24"/>
          <w:lang w:eastAsia="zh-CN"/>
        </w:rPr>
        <w:t>，</w:t>
      </w:r>
      <w:r>
        <w:rPr>
          <w:rFonts w:hint="eastAsia" w:ascii="宋体" w:hAnsi="宋体"/>
          <w:b/>
          <w:bCs/>
          <w:sz w:val="24"/>
          <w:szCs w:val="24"/>
          <w:lang w:val="en-US" w:eastAsia="zh-CN"/>
        </w:rPr>
        <w:t>资信</w:t>
      </w:r>
      <w:r>
        <w:rPr>
          <w:rFonts w:hint="eastAsia" w:ascii="宋体" w:hAnsi="宋体" w:cs="宋体"/>
          <w:b/>
          <w:color w:val="auto"/>
          <w:sz w:val="24"/>
          <w:szCs w:val="24"/>
        </w:rPr>
        <w:t>总得分也相同的</w:t>
      </w:r>
      <w:r>
        <w:rPr>
          <w:rFonts w:hint="eastAsia" w:ascii="宋体" w:hAnsi="宋体" w:cs="宋体"/>
          <w:b/>
          <w:color w:val="auto"/>
          <w:sz w:val="24"/>
          <w:szCs w:val="24"/>
          <w:lang w:eastAsia="zh-CN"/>
        </w:rPr>
        <w:t>，</w:t>
      </w:r>
      <w:r>
        <w:rPr>
          <w:rFonts w:hint="eastAsia" w:ascii="宋体" w:hAnsi="宋体" w:cs="宋体"/>
          <w:b/>
          <w:color w:val="auto"/>
          <w:sz w:val="24"/>
          <w:szCs w:val="24"/>
        </w:rPr>
        <w:t>采购人按响应文件递交顺序排名。</w:t>
      </w:r>
    </w:p>
    <w:p>
      <w:pPr>
        <w:wordWrap w:val="0"/>
        <w:topLinePunct/>
        <w:adjustRightInd w:val="0"/>
        <w:snapToGrid w:val="0"/>
        <w:spacing w:line="360" w:lineRule="auto"/>
        <w:ind w:firstLine="482" w:firstLineChars="200"/>
        <w:outlineLvl w:val="2"/>
        <w:rPr>
          <w:rFonts w:ascii="宋体" w:hAnsi="宋体" w:cs="宋体"/>
          <w:b/>
          <w:color w:val="auto"/>
          <w:sz w:val="24"/>
          <w:szCs w:val="24"/>
        </w:rPr>
      </w:pPr>
      <w:r>
        <w:rPr>
          <w:rFonts w:hint="eastAsia" w:ascii="宋体" w:hAnsi="宋体" w:cs="宋体"/>
          <w:b/>
          <w:color w:val="auto"/>
          <w:sz w:val="24"/>
          <w:szCs w:val="24"/>
        </w:rPr>
        <w:t>2、评分分值计算保留小数点后</w:t>
      </w:r>
      <w:r>
        <w:rPr>
          <w:rFonts w:hint="eastAsia" w:ascii="宋体" w:hAnsi="宋体" w:cs="宋体"/>
          <w:b/>
          <w:color w:val="auto"/>
          <w:sz w:val="24"/>
          <w:szCs w:val="24"/>
          <w:lang w:val="en-US" w:eastAsia="zh-CN"/>
        </w:rPr>
        <w:t>一</w:t>
      </w:r>
      <w:r>
        <w:rPr>
          <w:rFonts w:hint="eastAsia" w:ascii="宋体" w:hAnsi="宋体" w:cs="宋体"/>
          <w:b/>
          <w:color w:val="auto"/>
          <w:sz w:val="24"/>
          <w:szCs w:val="24"/>
        </w:rPr>
        <w:t>位，小数点后第</w:t>
      </w:r>
      <w:r>
        <w:rPr>
          <w:rFonts w:hint="eastAsia" w:ascii="宋体" w:hAnsi="宋体" w:cs="宋体"/>
          <w:b/>
          <w:color w:val="auto"/>
          <w:sz w:val="24"/>
          <w:szCs w:val="24"/>
          <w:lang w:val="en-US" w:eastAsia="zh-CN"/>
        </w:rPr>
        <w:t>二</w:t>
      </w:r>
      <w:r>
        <w:rPr>
          <w:rFonts w:hint="eastAsia" w:ascii="宋体" w:hAnsi="宋体" w:cs="宋体"/>
          <w:b/>
          <w:color w:val="auto"/>
          <w:sz w:val="24"/>
          <w:szCs w:val="24"/>
        </w:rPr>
        <w:t>位“四舍五入”。</w:t>
      </w:r>
    </w:p>
    <w:p>
      <w:pPr>
        <w:wordWrap w:val="0"/>
        <w:topLinePunct/>
        <w:adjustRightInd w:val="0"/>
        <w:snapToGrid w:val="0"/>
        <w:spacing w:line="360" w:lineRule="auto"/>
        <w:jc w:val="left"/>
        <w:outlineLvl w:val="1"/>
        <w:rPr>
          <w:rFonts w:ascii="宋体" w:hAnsi="宋体" w:cs="宋体"/>
          <w:color w:val="auto"/>
          <w:sz w:val="24"/>
          <w:szCs w:val="24"/>
        </w:rPr>
      </w:pPr>
      <w:r>
        <w:rPr>
          <w:rFonts w:hint="eastAsia" w:ascii="宋体" w:hAnsi="宋体" w:cs="宋体"/>
          <w:b/>
          <w:color w:val="auto"/>
          <w:sz w:val="24"/>
          <w:szCs w:val="24"/>
        </w:rPr>
        <w:t>四、成交通知书</w:t>
      </w:r>
    </w:p>
    <w:p>
      <w:pPr>
        <w:wordWrap w:val="0"/>
        <w:topLinePunct/>
        <w:adjustRightInd w:val="0"/>
        <w:snapToGrid w:val="0"/>
        <w:spacing w:line="360" w:lineRule="auto"/>
        <w:ind w:firstLine="480" w:firstLineChars="200"/>
        <w:jc w:val="left"/>
        <w:rPr>
          <w:rFonts w:ascii="宋体" w:hAnsi="宋体" w:cs="宋体"/>
          <w:color w:val="auto"/>
          <w:sz w:val="32"/>
          <w:szCs w:val="32"/>
        </w:rPr>
      </w:pPr>
      <w:r>
        <w:rPr>
          <w:rFonts w:hint="eastAsia" w:ascii="宋体" w:hAnsi="宋体" w:cs="宋体"/>
          <w:color w:val="auto"/>
          <w:sz w:val="24"/>
          <w:szCs w:val="24"/>
        </w:rPr>
        <w:t>成交结果公示结束无异议后，采购人向成交供应商签发《成交通知书》。</w:t>
      </w:r>
    </w:p>
    <w:p>
      <w:pPr>
        <w:wordWrap w:val="0"/>
        <w:topLinePunct/>
        <w:adjustRightInd w:val="0"/>
        <w:snapToGrid w:val="0"/>
        <w:spacing w:line="360" w:lineRule="auto"/>
        <w:ind w:firstLine="640" w:firstLineChars="200"/>
        <w:jc w:val="left"/>
        <w:rPr>
          <w:rFonts w:ascii="宋体" w:hAnsi="宋体" w:cs="宋体"/>
          <w:color w:val="auto"/>
          <w:sz w:val="32"/>
          <w:szCs w:val="32"/>
        </w:rPr>
      </w:pPr>
    </w:p>
    <w:bookmarkEnd w:id="15"/>
    <w:bookmarkEnd w:id="16"/>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7"/>
      <w:bookmarkEnd w:id="18"/>
      <w:bookmarkEnd w:id="19"/>
      <w:bookmarkEnd w:id="20"/>
      <w:bookmarkEnd w:id="21"/>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邹城市石墙镇羊绪东村至羊绪西村路北透水砖及护坡建设项目</w:t>
      </w:r>
      <w:r>
        <w:rPr>
          <w:rFonts w:hint="eastAsia" w:ascii="宋体" w:hAnsi="宋体" w:eastAsia="宋体" w:cs="宋体"/>
          <w:b/>
          <w:bCs w:val="0"/>
          <w:color w:val="auto"/>
          <w:sz w:val="24"/>
          <w:szCs w:val="24"/>
          <w:highlight w:val="none"/>
          <w:lang w:val="en-US" w:eastAsia="zh-CN"/>
        </w:rPr>
        <w:t>主要包括：</w:t>
      </w:r>
      <w:r>
        <w:rPr>
          <w:rFonts w:hint="eastAsia" w:ascii="宋体" w:hAnsi="宋体" w:cs="宋体"/>
          <w:b/>
          <w:bCs w:val="0"/>
          <w:color w:val="auto"/>
          <w:sz w:val="24"/>
          <w:szCs w:val="24"/>
          <w:highlight w:val="none"/>
          <w:u w:val="single"/>
          <w:lang w:val="en-US" w:eastAsia="zh-CN"/>
        </w:rPr>
        <w:t>加气块挡墙、修复路沿石、铺设透水砖、砼路面等工程内容</w:t>
      </w:r>
      <w:r>
        <w:rPr>
          <w:rFonts w:hint="eastAsia" w:ascii="宋体" w:hAnsi="宋体" w:eastAsia="宋体" w:cs="宋体"/>
          <w:b/>
          <w:bCs w:val="0"/>
          <w:color w:val="auto"/>
          <w:sz w:val="24"/>
          <w:szCs w:val="24"/>
          <w:highlight w:val="none"/>
          <w:u w:val="single"/>
          <w:lang w:val="en-US" w:eastAsia="zh-CN"/>
        </w:rPr>
        <w:t>。</w:t>
      </w:r>
      <w:r>
        <w:rPr>
          <w:rFonts w:hint="eastAsia" w:ascii="宋体" w:hAnsi="宋体" w:eastAsia="宋体" w:cs="宋体"/>
          <w:b/>
          <w:bCs w:val="0"/>
          <w:color w:val="auto"/>
          <w:sz w:val="24"/>
          <w:szCs w:val="24"/>
          <w:highlight w:val="none"/>
          <w:lang w:val="en-US" w:eastAsia="zh-CN"/>
        </w:rPr>
        <w:t>具体内容详见</w:t>
      </w:r>
      <w:r>
        <w:rPr>
          <w:rFonts w:hint="eastAsia" w:ascii="宋体" w:hAnsi="宋体" w:eastAsia="宋体" w:cs="宋体"/>
          <w:b/>
          <w:bCs w:val="0"/>
          <w:color w:val="auto"/>
          <w:sz w:val="24"/>
          <w:szCs w:val="24"/>
          <w:highlight w:val="none"/>
          <w:lang w:eastAsia="zh-CN"/>
        </w:rPr>
        <w:t>采购预算（控制价）</w:t>
      </w:r>
      <w:r>
        <w:rPr>
          <w:rFonts w:hint="eastAsia" w:ascii="宋体" w:hAnsi="宋体" w:eastAsia="宋体" w:cs="宋体"/>
          <w:b/>
          <w:bCs w:val="0"/>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bookmarkStart w:id="22" w:name="_Toc16480"/>
      <w:bookmarkStart w:id="23" w:name="_Toc1352"/>
      <w:bookmarkStart w:id="24" w:name="_Toc30448"/>
      <w:bookmarkStart w:id="25" w:name="_Toc24173"/>
      <w:bookmarkStart w:id="26" w:name="_Toc22583"/>
      <w:r>
        <w:rPr>
          <w:rFonts w:hint="eastAsia" w:ascii="宋体" w:hAnsi="宋体" w:eastAsia="宋体" w:cs="宋体"/>
          <w:b/>
          <w:bCs w:val="0"/>
          <w:color w:val="auto"/>
          <w:kern w:val="0"/>
          <w:sz w:val="24"/>
          <w:szCs w:val="24"/>
          <w:highlight w:val="none"/>
        </w:rPr>
        <w:t>（</w:t>
      </w:r>
      <w:r>
        <w:rPr>
          <w:rFonts w:hint="eastAsia" w:ascii="宋体" w:hAnsi="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sz w:val="24"/>
          <w:szCs w:val="24"/>
          <w:highlight w:val="none"/>
        </w:rPr>
        <w:t>建设地点：</w:t>
      </w:r>
      <w:r>
        <w:rPr>
          <w:rFonts w:hint="eastAsia" w:ascii="宋体" w:hAnsi="宋体" w:cs="宋体"/>
          <w:b/>
          <w:bCs w:val="0"/>
          <w:color w:val="auto"/>
          <w:sz w:val="24"/>
          <w:szCs w:val="24"/>
          <w:highlight w:val="none"/>
          <w:lang w:eastAsia="zh-CN"/>
        </w:rPr>
        <w:t>邹城市石墙镇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二</w:t>
      </w:r>
      <w:r>
        <w:rPr>
          <w:rFonts w:hint="eastAsia" w:ascii="宋体" w:hAnsi="宋体" w:eastAsia="宋体" w:cs="宋体"/>
          <w:b/>
          <w:bCs w:val="0"/>
          <w:color w:val="auto"/>
          <w:kern w:val="0"/>
          <w:sz w:val="24"/>
          <w:szCs w:val="24"/>
          <w:highlight w:val="none"/>
        </w:rPr>
        <w:t>）建设规模：本次磋商项目总投资</w:t>
      </w:r>
      <w:r>
        <w:rPr>
          <w:rFonts w:hint="eastAsia" w:ascii="宋体" w:hAnsi="宋体" w:cs="宋体"/>
          <w:b/>
          <w:bCs w:val="0"/>
          <w:color w:val="auto"/>
          <w:kern w:val="0"/>
          <w:sz w:val="24"/>
          <w:szCs w:val="24"/>
          <w:highlight w:val="none"/>
          <w:lang w:val="en-US" w:eastAsia="zh-CN"/>
        </w:rPr>
        <w:t>338072.21</w:t>
      </w:r>
      <w:r>
        <w:rPr>
          <w:rFonts w:hint="eastAsia" w:ascii="宋体" w:hAnsi="宋体" w:eastAsia="宋体" w:cs="宋体"/>
          <w:b/>
          <w:bCs w:val="0"/>
          <w:color w:val="auto"/>
          <w:kern w:val="0"/>
          <w:sz w:val="24"/>
          <w:szCs w:val="24"/>
          <w:highlight w:val="none"/>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rPr>
        <w:t>）计划工期：</w:t>
      </w:r>
      <w:r>
        <w:rPr>
          <w:rFonts w:hint="eastAsia" w:ascii="宋体" w:hAnsi="宋体" w:cs="宋体"/>
          <w:b/>
          <w:bCs w:val="0"/>
          <w:color w:val="auto"/>
          <w:sz w:val="24"/>
          <w:szCs w:val="24"/>
          <w:highlight w:val="none"/>
          <w:u w:val="none"/>
          <w:lang w:val="en-US" w:eastAsia="zh-CN"/>
        </w:rPr>
        <w:t>30</w:t>
      </w:r>
      <w:r>
        <w:rPr>
          <w:rFonts w:hint="eastAsia" w:ascii="宋体" w:hAnsi="宋体" w:eastAsia="宋体" w:cs="宋体"/>
          <w:b/>
          <w:bCs w:val="0"/>
          <w:color w:val="auto"/>
          <w:sz w:val="24"/>
          <w:szCs w:val="24"/>
          <w:highlight w:val="none"/>
          <w:u w:val="none"/>
          <w:lang w:val="en-US" w:eastAsia="zh-CN"/>
        </w:rPr>
        <w:t>日历天</w:t>
      </w:r>
      <w:r>
        <w:rPr>
          <w:rFonts w:hint="eastAsia" w:ascii="宋体" w:hAnsi="宋体" w:eastAsia="宋体" w:cs="宋体"/>
          <w:b/>
          <w:bCs w:val="0"/>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）质量要求：合格。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）质保期：</w:t>
      </w:r>
      <w:r>
        <w:rPr>
          <w:rFonts w:hint="eastAsia" w:ascii="宋体" w:hAnsi="宋体" w:cs="宋体"/>
          <w:b/>
          <w:bCs w:val="0"/>
          <w:color w:val="auto"/>
          <w:sz w:val="24"/>
          <w:szCs w:val="24"/>
          <w:highlight w:val="none"/>
          <w:lang w:val="en-US" w:eastAsia="zh-CN"/>
        </w:rPr>
        <w:t>两年</w:t>
      </w:r>
      <w:r>
        <w:rPr>
          <w:rFonts w:hint="eastAsia" w:ascii="宋体" w:hAnsi="宋体" w:eastAsia="宋体" w:cs="宋体"/>
          <w:b/>
          <w:bCs w:val="0"/>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7"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2"/>
      <w:bookmarkEnd w:id="23"/>
      <w:bookmarkEnd w:id="24"/>
      <w:bookmarkEnd w:id="25"/>
      <w:bookmarkEnd w:id="27"/>
    </w:p>
    <w:bookmarkEnd w:id="26"/>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个工作日内，由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合同格式中的甲方系指</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合同双方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甲方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205" w:firstLineChars="50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一、工程概况</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1、工程名称：</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default" w:eastAsia="宋体"/>
          <w:color w:val="auto"/>
          <w:sz w:val="24"/>
          <w:szCs w:val="32"/>
          <w:u w:val="single"/>
          <w:lang w:val="en-US" w:eastAsia="zh-CN"/>
        </w:rPr>
      </w:pPr>
      <w:r>
        <w:rPr>
          <w:rFonts w:hint="eastAsia" w:ascii="宋体" w:hAnsi="宋体" w:eastAsia="宋体" w:cs="宋体"/>
          <w:color w:val="auto"/>
          <w:sz w:val="24"/>
          <w:szCs w:val="24"/>
          <w:highlight w:val="none"/>
        </w:rPr>
        <w:t>3、工程内容：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4、工程质量要求：</w:t>
      </w:r>
      <w:r>
        <w:rPr>
          <w:rFonts w:hint="eastAsia" w:ascii="宋体" w:hAnsi="宋体" w:eastAsia="宋体" w:cs="宋体"/>
          <w:color w:val="auto"/>
          <w:kern w:val="0"/>
          <w:sz w:val="24"/>
          <w:szCs w:val="24"/>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bookmarkStart w:id="28" w:name="_Toc7606"/>
      <w:bookmarkStart w:id="29" w:name="_Toc15147"/>
      <w:bookmarkStart w:id="30" w:name="_Toc424914274"/>
      <w:bookmarkStart w:id="31" w:name="_Toc196637649"/>
      <w:bookmarkStart w:id="32" w:name="_Toc224699375"/>
      <w:bookmarkStart w:id="33" w:name="_Toc196637767"/>
      <w:bookmarkStart w:id="34" w:name="_Toc196637413"/>
      <w:bookmarkStart w:id="35" w:name="_Toc184635098"/>
      <w:r>
        <w:rPr>
          <w:rFonts w:hint="eastAsia" w:ascii="宋体" w:hAnsi="宋体" w:eastAsia="宋体" w:cs="宋体"/>
          <w:color w:val="auto"/>
          <w:sz w:val="24"/>
          <w:szCs w:val="24"/>
          <w:highlight w:val="none"/>
        </w:rPr>
        <w:t>5、本合同采用</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合同形式</w:t>
      </w:r>
      <w:r>
        <w:rPr>
          <w:rFonts w:hint="eastAsia" w:ascii="宋体" w:hAnsi="宋体" w:cs="宋体"/>
          <w:color w:val="auto"/>
          <w:sz w:val="24"/>
          <w:szCs w:val="24"/>
          <w:highlight w:val="none"/>
          <w:lang w:eastAsia="zh-CN"/>
        </w:rPr>
        <w:t>，合同</w:t>
      </w:r>
      <w:r>
        <w:rPr>
          <w:rFonts w:hint="eastAsia" w:ascii="宋体" w:hAnsi="宋体" w:eastAsia="宋体" w:cs="宋体"/>
          <w:color w:val="auto"/>
          <w:sz w:val="24"/>
          <w:szCs w:val="24"/>
          <w:highlight w:val="none"/>
        </w:rPr>
        <w:t>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（大写）</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二、合同工期</w:t>
      </w:r>
      <w:r>
        <w:rPr>
          <w:rFonts w:hint="eastAsia" w:ascii="宋体" w:hAnsi="宋体" w:cs="宋体"/>
          <w:b/>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日计划开工，</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日计划竣工，施工总工期：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三、结算与付款</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乙方对其改造的工程具有保修的责任和义务，本工程质量</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u w:val="single"/>
          <w:lang w:val="en-US" w:eastAsia="zh-CN"/>
        </w:rPr>
        <w:t>两</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rPr>
        <w:t>，质量保证金为工程</w:t>
      </w:r>
      <w:r>
        <w:rPr>
          <w:rFonts w:hint="eastAsia" w:ascii="宋体" w:hAnsi="宋体" w:eastAsia="宋体" w:cs="宋体"/>
          <w:color w:val="auto"/>
          <w:sz w:val="24"/>
          <w:szCs w:val="24"/>
          <w:highlight w:val="none"/>
          <w:lang w:eastAsia="zh-CN"/>
        </w:rPr>
        <w:t>审定</w:t>
      </w:r>
      <w:r>
        <w:rPr>
          <w:rFonts w:hint="eastAsia" w:ascii="宋体" w:hAnsi="宋体" w:eastAsia="宋体" w:cs="宋体"/>
          <w:color w:val="auto"/>
          <w:sz w:val="24"/>
          <w:szCs w:val="24"/>
          <w:highlight w:val="none"/>
        </w:rPr>
        <w:t>造价的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，在工程质量</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内发生质量问题，乙方应当履行保修义务，费用自负，在</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color w:val="auto"/>
          <w:sz w:val="24"/>
          <w:szCs w:val="32"/>
          <w:highlight w:val="none"/>
          <w:u w:val="single"/>
          <w:lang w:eastAsia="zh-CN"/>
        </w:rPr>
      </w:pPr>
      <w:r>
        <w:rPr>
          <w:rFonts w:hint="eastAsia" w:ascii="宋体" w:hAnsi="宋体" w:cs="宋体"/>
          <w:b/>
          <w:color w:val="auto"/>
          <w:sz w:val="24"/>
          <w:szCs w:val="32"/>
          <w:highlight w:val="none"/>
          <w:u w:val="single"/>
          <w:lang w:eastAsia="zh-CN"/>
        </w:rPr>
        <w:t>本工程无预付款，工程竣工验收合格后付至合同价款的40%，经审计部门审计完成后第二年付审定价款的30%，第三年无质量问题剩余审计价款的30%一次性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32"/>
          <w:highlight w:val="none"/>
          <w:u w:val="single"/>
          <w:lang w:eastAsia="zh-CN"/>
        </w:rPr>
      </w:pPr>
      <w:r>
        <w:rPr>
          <w:rFonts w:hint="eastAsia" w:ascii="宋体" w:hAnsi="宋体" w:eastAsia="宋体" w:cs="宋体"/>
          <w:b/>
          <w:color w:val="auto"/>
          <w:spacing w:val="-2"/>
          <w:sz w:val="24"/>
          <w:szCs w:val="3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3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eastAsia="zh-CN"/>
        </w:rPr>
        <w:t>四、</w:t>
      </w:r>
      <w:r>
        <w:rPr>
          <w:rFonts w:hint="eastAsia" w:ascii="宋体" w:hAnsi="宋体" w:eastAsia="宋体" w:cs="宋体"/>
          <w:b/>
          <w:bCs/>
          <w:color w:val="auto"/>
          <w:sz w:val="24"/>
          <w:szCs w:val="24"/>
          <w:highlight w:val="none"/>
        </w:rPr>
        <w:t>双方责任</w:t>
      </w:r>
      <w:r>
        <w:rPr>
          <w:rFonts w:hint="eastAsia" w:ascii="宋体" w:hAnsi="宋体" w:cs="宋体"/>
          <w:b/>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、其他</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1、本合同未尽事宜双方协商解决</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方：(盖章）</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签约地点：</w:t>
      </w:r>
      <w:r>
        <w:rPr>
          <w:rFonts w:hint="eastAsia" w:ascii="宋体" w:hAnsi="宋体" w:eastAsia="宋体" w:cs="宋体"/>
          <w:color w:val="auto"/>
          <w:sz w:val="24"/>
          <w:szCs w:val="24"/>
          <w:highlight w:val="none"/>
          <w:u w:val="single"/>
          <w:lang w:val="en-US" w:eastAsia="zh-CN"/>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8"/>
      <w:bookmarkEnd w:id="29"/>
      <w:bookmarkEnd w:id="30"/>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lang w:eastAsia="zh-CN"/>
        </w:rPr>
        <w:t>通用合同条款（见《中国人民共和国标准施工招标文件》</w:t>
      </w:r>
      <w:r>
        <w:rPr>
          <w:rFonts w:hint="eastAsia" w:ascii="宋体" w:hAnsi="宋体" w:eastAsia="宋体" w:cs="宋体"/>
          <w:color w:val="auto"/>
          <w:sz w:val="24"/>
          <w:szCs w:val="24"/>
          <w:highlight w:val="none"/>
          <w:lang w:val="en-US" w:eastAsia="zh-CN"/>
        </w:rPr>
        <w:t>2007版</w:t>
      </w:r>
    </w:p>
    <w:bookmarkEnd w:id="31"/>
    <w:bookmarkEnd w:id="32"/>
    <w:bookmarkEnd w:id="33"/>
    <w:bookmarkEnd w:id="34"/>
    <w:bookmarkEnd w:id="35"/>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6" w:name="_Toc366591273"/>
      <w:bookmarkStart w:id="37" w:name="_Toc300901177"/>
      <w:bookmarkStart w:id="38" w:name="_Toc424914275"/>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rPr>
          <w:rFonts w:hint="eastAsia"/>
          <w:color w:val="auto"/>
        </w:rPr>
      </w:pPr>
      <w:r>
        <w:rPr>
          <w:rFonts w:hint="eastAsia"/>
          <w:color w:val="auto"/>
        </w:rPr>
        <w:br w:type="page"/>
      </w:r>
    </w:p>
    <w:p>
      <w:pPr>
        <w:rPr>
          <w:rFonts w:hint="eastAsia"/>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6"/>
      <w:bookmarkEnd w:id="37"/>
      <w:bookmarkEnd w:id="38"/>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u w:val="single"/>
          <w:lang w:val="en-US" w:eastAsia="zh-CN"/>
        </w:rPr>
      </w:pPr>
      <w:r>
        <w:rPr>
          <w:rFonts w:hint="eastAsia" w:ascii="宋体" w:hAnsi="宋体" w:eastAsia="宋体" w:cs="宋体"/>
          <w:color w:val="auto"/>
          <w:sz w:val="22"/>
          <w:szCs w:val="22"/>
          <w:highlight w:val="none"/>
        </w:rPr>
        <w:t>1.1.2.2发包人：</w:t>
      </w:r>
      <w:r>
        <w:rPr>
          <w:rFonts w:hint="eastAsia" w:ascii="宋体" w:hAnsi="宋体" w:eastAsia="宋体" w:cs="宋体"/>
          <w:color w:val="auto"/>
          <w:sz w:val="22"/>
          <w:szCs w:val="22"/>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1.1.2.6监理人：</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称：</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电子信箱：</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通信地址：</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1.1.2.9 专业分包人：指根据合同条款第15.8.1项的约定，由发包人和承包人以</w:t>
      </w:r>
      <w:r>
        <w:rPr>
          <w:rFonts w:hint="eastAsia" w:ascii="宋体" w:hAnsi="宋体" w:eastAsia="宋体" w:cs="宋体"/>
          <w:color w:val="auto"/>
          <w:sz w:val="22"/>
          <w:szCs w:val="22"/>
          <w:highlight w:val="none"/>
          <w:lang w:eastAsia="zh-CN"/>
        </w:rPr>
        <w:t>竞争性磋商</w:t>
      </w:r>
      <w:r>
        <w:rPr>
          <w:rFonts w:hint="eastAsia" w:ascii="宋体" w:hAnsi="宋体" w:eastAsia="宋体" w:cs="宋体"/>
          <w:color w:val="auto"/>
          <w:sz w:val="22"/>
          <w:szCs w:val="22"/>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1.1.2.10 专项供应商：指根据合同条款第15.8.1项的约定，由发包人和承包人以</w:t>
      </w:r>
      <w:r>
        <w:rPr>
          <w:rFonts w:hint="eastAsia" w:ascii="宋体" w:hAnsi="宋体" w:eastAsia="宋体" w:cs="宋体"/>
          <w:color w:val="auto"/>
          <w:sz w:val="22"/>
          <w:szCs w:val="22"/>
          <w:highlight w:val="none"/>
          <w:lang w:eastAsia="zh-CN"/>
        </w:rPr>
        <w:t>竞争性磋商</w:t>
      </w:r>
      <w:r>
        <w:rPr>
          <w:rFonts w:hint="eastAsia" w:ascii="宋体" w:hAnsi="宋体" w:eastAsia="宋体" w:cs="宋体"/>
          <w:color w:val="auto"/>
          <w:sz w:val="22"/>
          <w:szCs w:val="22"/>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1.1.3.2永久工程：</w:t>
      </w:r>
      <w:r>
        <w:rPr>
          <w:rFonts w:hint="eastAsia" w:ascii="宋体" w:hAnsi="宋体" w:eastAsia="宋体" w:cs="宋体"/>
          <w:color w:val="auto"/>
          <w:sz w:val="22"/>
          <w:szCs w:val="22"/>
          <w:highlight w:val="none"/>
          <w:u w:val="single"/>
        </w:rPr>
        <w:t>按合同约定建造并移交给发包人的工程，包括工程设备</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1.1.3.3临时工程：</w:t>
      </w:r>
      <w:r>
        <w:rPr>
          <w:rFonts w:hint="eastAsia" w:ascii="宋体" w:hAnsi="宋体" w:eastAsia="宋体" w:cs="宋体"/>
          <w:color w:val="auto"/>
          <w:sz w:val="22"/>
          <w:szCs w:val="22"/>
          <w:highlight w:val="none"/>
          <w:u w:val="single"/>
        </w:rPr>
        <w:t>为完成合同约定的永久工程所修建的各类临时性工程，不包括施工设备</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1.1.3.10永久占地：</w:t>
      </w:r>
      <w:r>
        <w:rPr>
          <w:rFonts w:hint="eastAsia" w:ascii="宋体" w:hAnsi="宋体" w:eastAsia="宋体" w:cs="宋体"/>
          <w:color w:val="auto"/>
          <w:sz w:val="22"/>
          <w:szCs w:val="22"/>
          <w:highlight w:val="none"/>
          <w:u w:val="single"/>
        </w:rPr>
        <w:t>指为实施本合同工程而需要的一切永久占用的土地</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1.1.3.11临时占地：</w:t>
      </w:r>
      <w:r>
        <w:rPr>
          <w:rFonts w:hint="eastAsia" w:ascii="宋体" w:hAnsi="宋体" w:eastAsia="宋体" w:cs="宋体"/>
          <w:color w:val="auto"/>
          <w:sz w:val="22"/>
          <w:szCs w:val="22"/>
          <w:highlight w:val="none"/>
          <w:u w:val="single"/>
        </w:rPr>
        <w:t>指为实施本合同工程而需要的一切临时占用的土地</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1.1.4.5</w:t>
      </w: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lang w:val="en-US" w:eastAsia="zh-CN"/>
        </w:rPr>
        <w:t xml:space="preserve"> 24 </w:t>
      </w:r>
      <w:r>
        <w:rPr>
          <w:rFonts w:hint="eastAsia" w:ascii="宋体" w:hAnsi="宋体" w:eastAsia="宋体" w:cs="宋体"/>
          <w:color w:val="auto"/>
          <w:sz w:val="22"/>
          <w:szCs w:val="22"/>
          <w:highlight w:val="none"/>
          <w:u w:val="single"/>
        </w:rPr>
        <w:t>个</w:t>
      </w:r>
      <w:r>
        <w:rPr>
          <w:rFonts w:hint="eastAsia" w:ascii="宋体" w:hAnsi="宋体" w:eastAsia="宋体" w:cs="宋体"/>
          <w:color w:val="auto"/>
          <w:sz w:val="22"/>
          <w:szCs w:val="22"/>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1.1.4.8</w:t>
      </w: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及</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合同生效的条件：</w:t>
      </w:r>
      <w:r>
        <w:rPr>
          <w:rFonts w:hint="eastAsia" w:ascii="宋体" w:hAnsi="宋体" w:eastAsia="宋体" w:cs="宋体"/>
          <w:color w:val="auto"/>
          <w:sz w:val="22"/>
          <w:szCs w:val="22"/>
          <w:highlight w:val="none"/>
          <w:u w:val="single"/>
        </w:rPr>
        <w:t>发包人和承包人的法定代表人或其委托代理人在合同协议书上签字并盖单位章后，合同生效</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(3)发包人提供图纸的期限：</w:t>
      </w:r>
      <w:r>
        <w:rPr>
          <w:rFonts w:hint="eastAsia" w:ascii="宋体" w:hAnsi="宋体" w:eastAsia="宋体" w:cs="宋体"/>
          <w:color w:val="auto"/>
          <w:sz w:val="22"/>
          <w:szCs w:val="22"/>
          <w:highlight w:val="none"/>
          <w:u w:val="single"/>
        </w:rPr>
        <w:t>开工前三天</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(4)发包人提供图纸的数量：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50" w:firstLine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rPr>
        <w:t>由承包人提供的文件范围：</w:t>
      </w:r>
      <w:r>
        <w:rPr>
          <w:rFonts w:hint="eastAsia" w:ascii="宋体" w:hAnsi="宋体" w:eastAsia="宋体" w:cs="宋体"/>
          <w:color w:val="auto"/>
          <w:sz w:val="22"/>
          <w:szCs w:val="22"/>
          <w:highlight w:val="none"/>
          <w:u w:val="single"/>
        </w:rPr>
        <w:t>需要时按发包人及监理人要求</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(2)承包人提供文件的期限：</w:t>
      </w:r>
      <w:r>
        <w:rPr>
          <w:rFonts w:hint="eastAsia" w:ascii="宋体" w:hAnsi="宋体" w:eastAsia="宋体" w:cs="宋体"/>
          <w:color w:val="auto"/>
          <w:sz w:val="22"/>
          <w:szCs w:val="22"/>
          <w:highlight w:val="none"/>
          <w:u w:val="single"/>
        </w:rPr>
        <w:t>按发包人及监理人要求</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(3)承包人提供文件的数量：</w:t>
      </w:r>
      <w:r>
        <w:rPr>
          <w:rFonts w:hint="eastAsia" w:ascii="宋体" w:hAnsi="宋体" w:eastAsia="宋体" w:cs="宋体"/>
          <w:color w:val="auto"/>
          <w:sz w:val="22"/>
          <w:szCs w:val="22"/>
          <w:highlight w:val="none"/>
          <w:u w:val="single"/>
        </w:rPr>
        <w:t>按发包人及监理人要求</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(4)监理人批复承包人提供文件的期限：</w:t>
      </w:r>
      <w:r>
        <w:rPr>
          <w:rFonts w:hint="eastAsia" w:ascii="宋体" w:hAnsi="宋体" w:eastAsia="宋体" w:cs="宋体"/>
          <w:color w:val="auto"/>
          <w:sz w:val="22"/>
          <w:szCs w:val="22"/>
          <w:highlight w:val="none"/>
          <w:u w:val="single"/>
        </w:rPr>
        <w:t>收到承包人提供的文件后7天内</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(5)其他约定：</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(2)发包人指定的接收地点：</w:t>
      </w:r>
      <w:r>
        <w:rPr>
          <w:rFonts w:hint="eastAsia" w:ascii="宋体" w:hAnsi="宋体" w:eastAsia="宋体" w:cs="宋体"/>
          <w:color w:val="auto"/>
          <w:sz w:val="22"/>
          <w:szCs w:val="22"/>
          <w:highlight w:val="none"/>
          <w:u w:val="single"/>
        </w:rPr>
        <w:t>本工程现场发包人代表办公室</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(3)发包人指定的接收人为：</w:t>
      </w:r>
      <w:r>
        <w:rPr>
          <w:rFonts w:hint="eastAsia" w:ascii="宋体" w:hAnsi="宋体" w:eastAsia="宋体" w:cs="宋体"/>
          <w:color w:val="auto"/>
          <w:sz w:val="22"/>
          <w:szCs w:val="22"/>
          <w:highlight w:val="none"/>
          <w:u w:val="single"/>
        </w:rPr>
        <w:t>发包人代表</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(4)监理人指定的接收地点：</w:t>
      </w:r>
      <w:r>
        <w:rPr>
          <w:rFonts w:hint="eastAsia" w:ascii="宋体" w:hAnsi="宋体" w:eastAsia="宋体" w:cs="宋体"/>
          <w:color w:val="auto"/>
          <w:sz w:val="22"/>
          <w:szCs w:val="22"/>
          <w:highlight w:val="none"/>
          <w:u w:val="single"/>
        </w:rPr>
        <w:t>本工程现场总监代表办公室</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(5)监理人指定的接收人为：</w:t>
      </w:r>
      <w:r>
        <w:rPr>
          <w:rFonts w:hint="eastAsia" w:ascii="宋体" w:hAnsi="宋体" w:eastAsia="宋体" w:cs="宋体"/>
          <w:color w:val="auto"/>
          <w:sz w:val="22"/>
          <w:szCs w:val="22"/>
          <w:highlight w:val="none"/>
          <w:u w:val="single"/>
        </w:rPr>
        <w:t>总监或总监代表</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施工场地应当在监理人发出的开工通知中载明的开工日期前</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(4)发包人应当履行合同约定的其他义务以及下述义务：</w:t>
      </w:r>
      <w:r>
        <w:rPr>
          <w:rFonts w:hint="eastAsia" w:ascii="宋体" w:hAnsi="宋体" w:eastAsia="宋体" w:cs="宋体"/>
          <w:color w:val="auto"/>
          <w:sz w:val="22"/>
          <w:szCs w:val="22"/>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3.1.1须经发包人批准行使的权力：</w:t>
      </w:r>
      <w:r>
        <w:rPr>
          <w:rFonts w:hint="eastAsia" w:ascii="宋体" w:hAnsi="宋体" w:eastAsia="宋体" w:cs="宋体"/>
          <w:color w:val="auto"/>
          <w:sz w:val="22"/>
          <w:szCs w:val="22"/>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总报价)中，具体工作内容和要求包括：</w:t>
      </w:r>
      <w:r>
        <w:rPr>
          <w:rFonts w:hint="eastAsia" w:ascii="宋体" w:hAnsi="宋体" w:eastAsia="宋体" w:cs="宋体"/>
          <w:color w:val="auto"/>
          <w:sz w:val="22"/>
          <w:szCs w:val="22"/>
          <w:highlight w:val="none"/>
          <w:u w:val="single"/>
        </w:rPr>
        <w:t>根据施工过程中实际情况由发包人和监理人指派并审批</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总报价)中。由承包人承担的施工图设计或与工程配套的设计工作内容：</w:t>
      </w:r>
      <w:r>
        <w:rPr>
          <w:rFonts w:hint="eastAsia" w:ascii="宋体" w:hAnsi="宋体" w:eastAsia="宋体" w:cs="宋体"/>
          <w:color w:val="auto"/>
          <w:sz w:val="22"/>
          <w:szCs w:val="22"/>
          <w:highlight w:val="none"/>
          <w:u w:val="single"/>
        </w:rPr>
        <w:t>需要时发包人与承包人另行约定</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(2)承包人应履行合同约定的其他义务以及下述义务：</w:t>
      </w:r>
      <w:r>
        <w:rPr>
          <w:rFonts w:hint="eastAsia" w:ascii="宋体" w:hAnsi="宋体" w:eastAsia="宋体" w:cs="宋体"/>
          <w:color w:val="auto"/>
          <w:sz w:val="22"/>
          <w:szCs w:val="22"/>
          <w:highlight w:val="none"/>
          <w:u w:val="single"/>
        </w:rPr>
        <w:t>需要时发包人与承包人另行约定</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承包人应在签订合同前，按照发包人在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中规定的格式内容保持一致。履约担保的金额为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4.3.2发包人同意承包人分包的非主体、非关键性工作见</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4.5.5</w:t>
      </w:r>
      <w:r>
        <w:rPr>
          <w:rFonts w:hint="eastAsia" w:ascii="宋体" w:hAnsi="宋体" w:eastAsia="宋体" w:cs="宋体"/>
          <w:b/>
          <w:bCs/>
          <w:color w:val="auto"/>
          <w:sz w:val="22"/>
          <w:szCs w:val="22"/>
          <w:highlight w:val="none"/>
          <w:u w:val="single"/>
        </w:rPr>
        <w:t>项目经理及管理班子人员名单（包括项目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2"/>
          <w:szCs w:val="22"/>
          <w:highlight w:val="none"/>
          <w:u w:val="single"/>
        </w:rPr>
        <w:t>％的违约金</w:t>
      </w:r>
      <w:r>
        <w:rPr>
          <w:rFonts w:hint="eastAsia" w:ascii="宋体" w:hAnsi="宋体" w:eastAsia="宋体" w:cs="宋体"/>
          <w:b/>
          <w:bCs/>
          <w:color w:val="auto"/>
          <w:sz w:val="22"/>
          <w:szCs w:val="22"/>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rPr>
        <w:t>本条未提到的项目经理其它权利和义务执行合同通用条款</w:t>
      </w:r>
      <w:r>
        <w:rPr>
          <w:rFonts w:hint="eastAsia" w:ascii="宋体" w:hAnsi="宋体" w:eastAsia="宋体" w:cs="宋体"/>
          <w:b/>
          <w:bCs/>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4.11.1不利物质条件的范围：</w:t>
      </w:r>
      <w:r>
        <w:rPr>
          <w:rFonts w:hint="eastAsia" w:ascii="宋体" w:hAnsi="宋体" w:eastAsia="宋体" w:cs="宋体"/>
          <w:color w:val="auto"/>
          <w:sz w:val="22"/>
          <w:szCs w:val="22"/>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4.11.3</w:t>
      </w:r>
      <w:r>
        <w:rPr>
          <w:rFonts w:hint="eastAsia" w:ascii="宋体" w:hAnsi="宋体" w:eastAsia="宋体" w:cs="宋体"/>
          <w:color w:val="auto"/>
          <w:sz w:val="22"/>
          <w:szCs w:val="22"/>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9" w:firstLineChars="19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5.1.2承包人将由其提供的材料和工程设备的供货人及品种、规格、数量和供货时间等报送监理人审批的期限：</w:t>
      </w:r>
      <w:r>
        <w:rPr>
          <w:rFonts w:hint="eastAsia" w:ascii="宋体" w:hAnsi="宋体" w:eastAsia="宋体" w:cs="宋体"/>
          <w:color w:val="auto"/>
          <w:sz w:val="22"/>
          <w:szCs w:val="22"/>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6.1.2发包人承担修建临时设施的费用的范围：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需要发包人办理申请手续和承担相关费用的临时占地：</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发包人提供的施工设备和临时设施：</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发包人提供的施工设备和临时设施的运行、维护、拆除、清运费用的承担人：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取得道路通行权、场外设施修建权的办理人：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7.2.1施工所需的场内临时道路和交通设施的修建、维护、养护和管理人：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，相关费用由</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运输超大件或超重件所需的道路和桥梁临时加固改造等费用的承担人：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8.1.1发包人通过监理人提供测量基准点、基准线和水准点及其书面资料的期限：</w:t>
      </w:r>
      <w:r>
        <w:rPr>
          <w:rFonts w:hint="eastAsia" w:ascii="宋体" w:hAnsi="宋体" w:eastAsia="宋体" w:cs="宋体"/>
          <w:color w:val="auto"/>
          <w:sz w:val="22"/>
          <w:szCs w:val="22"/>
          <w:highlight w:val="none"/>
          <w:u w:val="single"/>
        </w:rPr>
        <w:t xml:space="preserve"> 开工前7天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承包人测设施工控制网的要求：</w:t>
      </w:r>
      <w:r>
        <w:rPr>
          <w:rFonts w:hint="eastAsia" w:ascii="宋体" w:hAnsi="宋体" w:eastAsia="宋体" w:cs="宋体"/>
          <w:color w:val="auto"/>
          <w:sz w:val="22"/>
          <w:szCs w:val="22"/>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承包人将施工控制网资料报送监理人审批的期限：</w:t>
      </w:r>
      <w:r>
        <w:rPr>
          <w:rFonts w:hint="eastAsia" w:ascii="宋体" w:hAnsi="宋体" w:eastAsia="宋体" w:cs="宋体"/>
          <w:color w:val="auto"/>
          <w:sz w:val="22"/>
          <w:szCs w:val="22"/>
          <w:highlight w:val="none"/>
          <w:u w:val="single"/>
        </w:rPr>
        <w:t xml:space="preserve"> 开工前3天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u w:val="single"/>
        </w:rPr>
        <w:t>因承包人原因施工过程中出现的一切质量、安全、人身伤亡等一切事故，均由承包人承担负责</w:t>
      </w:r>
      <w:r>
        <w:rPr>
          <w:rFonts w:hint="eastAsia" w:ascii="宋体" w:hAnsi="宋体" w:eastAsia="宋体" w:cs="宋体"/>
          <w:b/>
          <w:color w:val="auto"/>
          <w:sz w:val="22"/>
          <w:szCs w:val="22"/>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9.2.1承包人向监理人报送施工安全措施计划的期限：</w:t>
      </w:r>
      <w:r>
        <w:rPr>
          <w:rFonts w:hint="eastAsia" w:ascii="宋体" w:hAnsi="宋体" w:eastAsia="宋体" w:cs="宋体"/>
          <w:color w:val="auto"/>
          <w:sz w:val="22"/>
          <w:szCs w:val="22"/>
          <w:highlight w:val="none"/>
          <w:u w:val="single"/>
        </w:rPr>
        <w:t xml:space="preserve"> 签订施工合同后7天内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监理人收到承包人报送的施工安全措施计划后应当在</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9.3.3施工场地治安管理计划和突发治安事件紧急预案的编制责任人：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9.4.2施工环保措施计划报送监理人审批的时间：</w:t>
      </w:r>
      <w:r>
        <w:rPr>
          <w:rFonts w:hint="eastAsia" w:ascii="宋体" w:hAnsi="宋体" w:eastAsia="宋体" w:cs="宋体"/>
          <w:color w:val="auto"/>
          <w:sz w:val="22"/>
          <w:szCs w:val="22"/>
          <w:highlight w:val="none"/>
          <w:u w:val="single"/>
        </w:rPr>
        <w:t xml:space="preserve"> 签订施工合同后7天内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监理人收到承包人报送的施工环保措施计划后应当在</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2"/>
          <w:szCs w:val="22"/>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2"/>
          <w:szCs w:val="22"/>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(3)承包人编制分阶段或分项施工进度计划和施工方案说明的内容：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承包人报送分阶段或分项施工进度计划和施工方案说明的期限：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(1)承包人报送修订合同进度计划申请报告和相关资料的期限：</w:t>
      </w:r>
      <w:r>
        <w:rPr>
          <w:rFonts w:hint="eastAsia" w:ascii="宋体" w:hAnsi="宋体" w:eastAsia="宋体" w:cs="宋体"/>
          <w:color w:val="auto"/>
          <w:sz w:val="22"/>
          <w:szCs w:val="22"/>
          <w:highlight w:val="none"/>
          <w:u w:val="single"/>
        </w:rPr>
        <w:t xml:space="preserve"> 实际进度发生滞后的当月25日前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(2)监理人批复修订合同进度计划申请报告的期限：</w:t>
      </w:r>
      <w:r>
        <w:rPr>
          <w:rFonts w:hint="eastAsia" w:ascii="宋体" w:hAnsi="宋体" w:eastAsia="宋体" w:cs="宋体"/>
          <w:color w:val="auto"/>
          <w:sz w:val="22"/>
          <w:szCs w:val="22"/>
          <w:highlight w:val="none"/>
          <w:u w:val="single"/>
        </w:rPr>
        <w:t xml:space="preserve"> 收到修订合同进度计划申请报告后2天内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(3)监理人批复修订合同进度计划的期限：</w:t>
      </w:r>
      <w:r>
        <w:rPr>
          <w:rFonts w:hint="eastAsia" w:ascii="宋体" w:hAnsi="宋体" w:eastAsia="宋体" w:cs="宋体"/>
          <w:color w:val="auto"/>
          <w:sz w:val="22"/>
          <w:szCs w:val="22"/>
          <w:highlight w:val="none"/>
          <w:u w:val="single"/>
        </w:rPr>
        <w:t xml:space="preserve"> 收到修订合同进度计划后3天内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异常恶劣的气候条件的范围和标准：</w:t>
      </w:r>
      <w:r>
        <w:rPr>
          <w:rFonts w:hint="eastAsia" w:ascii="宋体" w:hAnsi="宋体" w:eastAsia="宋体" w:cs="宋体"/>
          <w:color w:val="auto"/>
          <w:sz w:val="22"/>
          <w:szCs w:val="22"/>
          <w:highlight w:val="none"/>
          <w:u w:val="single"/>
        </w:rPr>
        <w:t xml:space="preserve"> 项目所在地20年以上一遇的罕见气候现象（包括温度、降水、降雪、风等）</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逾期竣工违约金的计算标准：</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工期每误期一天支付违约金</w:t>
      </w:r>
      <w:r>
        <w:rPr>
          <w:rFonts w:hint="eastAsia" w:ascii="宋体" w:hAnsi="宋体" w:eastAsia="宋体" w:cs="宋体"/>
          <w:b/>
          <w:color w:val="auto"/>
          <w:sz w:val="22"/>
          <w:szCs w:val="22"/>
          <w:highlight w:val="none"/>
          <w:u w:val="single"/>
          <w:lang w:val="en-US" w:eastAsia="zh-CN"/>
        </w:rPr>
        <w:t>5</w:t>
      </w:r>
      <w:r>
        <w:rPr>
          <w:rFonts w:hint="eastAsia" w:ascii="宋体" w:hAnsi="宋体" w:eastAsia="宋体" w:cs="宋体"/>
          <w:b/>
          <w:color w:val="auto"/>
          <w:sz w:val="22"/>
          <w:szCs w:val="22"/>
          <w:highlight w:val="none"/>
          <w:u w:val="single"/>
        </w:rPr>
        <w:t>00元</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rPr>
        <w:t>。</w:t>
      </w:r>
      <w:r>
        <w:rPr>
          <w:rFonts w:hint="eastAsia" w:ascii="宋体" w:hAnsi="宋体" w:eastAsia="宋体" w:cs="宋体"/>
          <w:color w:val="auto"/>
          <w:sz w:val="22"/>
          <w:szCs w:val="22"/>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逾期竣工违约金的计算方法：</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工期每误期一天支付违约金</w:t>
      </w:r>
      <w:r>
        <w:rPr>
          <w:rFonts w:hint="eastAsia" w:ascii="宋体" w:hAnsi="宋体" w:eastAsia="宋体" w:cs="宋体"/>
          <w:b/>
          <w:color w:val="auto"/>
          <w:sz w:val="22"/>
          <w:szCs w:val="22"/>
          <w:highlight w:val="none"/>
          <w:u w:val="single"/>
          <w:lang w:val="en-US" w:eastAsia="zh-CN"/>
        </w:rPr>
        <w:t>5</w:t>
      </w:r>
      <w:r>
        <w:rPr>
          <w:rFonts w:hint="eastAsia" w:ascii="宋体" w:hAnsi="宋体" w:eastAsia="宋体" w:cs="宋体"/>
          <w:b/>
          <w:color w:val="auto"/>
          <w:sz w:val="22"/>
          <w:szCs w:val="22"/>
          <w:highlight w:val="none"/>
          <w:u w:val="single"/>
        </w:rPr>
        <w:t>00元</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rPr>
        <w:t>。</w:t>
      </w:r>
      <w:r>
        <w:rPr>
          <w:rFonts w:hint="eastAsia" w:ascii="宋体" w:hAnsi="宋体" w:eastAsia="宋体" w:cs="宋体"/>
          <w:color w:val="auto"/>
          <w:sz w:val="22"/>
          <w:szCs w:val="22"/>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逾期竣工违约金的限额：</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最高赔偿金额不超过签约合同总价的</w:t>
      </w:r>
      <w:r>
        <w:rPr>
          <w:rFonts w:hint="eastAsia" w:ascii="宋体" w:hAnsi="宋体" w:eastAsia="宋体" w:cs="宋体"/>
          <w:b/>
          <w:color w:val="auto"/>
          <w:sz w:val="22"/>
          <w:szCs w:val="22"/>
          <w:highlight w:val="none"/>
          <w:u w:val="single"/>
          <w:lang w:val="en-US" w:eastAsia="zh-CN"/>
        </w:rPr>
        <w:t>2</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提前竣工的奖励办法：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(5)承包人承担暂停施工责任的其他情形：</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13.1.2</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2"/>
          <w:szCs w:val="22"/>
          <w:highlight w:val="none"/>
          <w:u w:val="single"/>
          <w:lang w:eastAsia="zh-CN"/>
        </w:rPr>
        <w:t>采购人</w:t>
      </w:r>
      <w:r>
        <w:rPr>
          <w:rFonts w:hint="eastAsia" w:ascii="宋体" w:hAnsi="宋体" w:eastAsia="宋体" w:cs="宋体"/>
          <w:b/>
          <w:color w:val="auto"/>
          <w:sz w:val="22"/>
          <w:szCs w:val="22"/>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2"/>
          <w:szCs w:val="22"/>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13.2.1承包人向监理人提交工程质量保证措施文件的期限：</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签订施工合同后7天内</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监理人审批工程质量保证措施文件的期限：</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收到承包人报送的工程质量保证措施文件后3天内给予批复</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承包人向监理人报送工程质量报表的期限：</w:t>
      </w:r>
      <w:r>
        <w:rPr>
          <w:rFonts w:hint="eastAsia" w:ascii="宋体" w:hAnsi="宋体" w:eastAsia="宋体" w:cs="宋体"/>
          <w:color w:val="auto"/>
          <w:sz w:val="22"/>
          <w:szCs w:val="22"/>
          <w:highlight w:val="none"/>
          <w:u w:val="single"/>
        </w:rPr>
        <w:t xml:space="preserve"> 每月25日前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承包人向监理人报送工程质量报表的要求：</w:t>
      </w:r>
      <w:r>
        <w:rPr>
          <w:rFonts w:hint="eastAsia" w:ascii="宋体" w:hAnsi="宋体" w:eastAsia="宋体" w:cs="宋体"/>
          <w:color w:val="auto"/>
          <w:sz w:val="22"/>
          <w:szCs w:val="22"/>
          <w:highlight w:val="none"/>
          <w:u w:val="single"/>
        </w:rPr>
        <w:t xml:space="preserve"> 按规范及监理人要求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监理人审查工程质量报表的期限：</w:t>
      </w:r>
      <w:r>
        <w:rPr>
          <w:rFonts w:hint="eastAsia" w:ascii="宋体" w:hAnsi="宋体" w:eastAsia="宋体" w:cs="宋体"/>
          <w:color w:val="auto"/>
          <w:sz w:val="22"/>
          <w:szCs w:val="22"/>
          <w:highlight w:val="none"/>
          <w:u w:val="single"/>
        </w:rPr>
        <w:t xml:space="preserve"> 收到承包人报送的工程质量报表后3天内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承包人应当为监理人的检查和检验提供方便，监理人可以进行察看和查阅施工原始记录的其他地方包括：</w:t>
      </w:r>
      <w:r>
        <w:rPr>
          <w:rFonts w:hint="eastAsia" w:ascii="宋体" w:hAnsi="宋体" w:eastAsia="宋体" w:cs="宋体"/>
          <w:color w:val="auto"/>
          <w:sz w:val="22"/>
          <w:szCs w:val="22"/>
          <w:highlight w:val="none"/>
          <w:u w:val="single"/>
        </w:rPr>
        <w:t xml:space="preserve"> 不属于承包人的车间或场所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13.5.1监理人对工程隐蔽部位进行检查的期限：</w:t>
      </w:r>
      <w:r>
        <w:rPr>
          <w:rFonts w:hint="eastAsia" w:ascii="宋体" w:hAnsi="宋体" w:eastAsia="宋体" w:cs="宋体"/>
          <w:color w:val="auto"/>
          <w:sz w:val="22"/>
          <w:szCs w:val="22"/>
          <w:highlight w:val="none"/>
          <w:u w:val="single"/>
        </w:rPr>
        <w:t xml:space="preserve"> 收到承包人的通知后3天内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numPr>
          <w:ilvl w:val="0"/>
          <w:numId w:val="2"/>
        </w:numPr>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变更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工程项目变更的权限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1、施工单位提出的工程项目变更。一般工程项目变更增加金额在合同价10%以下的，需经镇主要领导同意后实施。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2、变更增加幅度超过合同价10%以上（含10%），由经镇项目负责人，分管领导审核把关，签署项目变更意见单。审计时超过合同总价款的10%的部分，还要另签该部分变更协议书。增加部分工程及价款单独列支，不附加在主合同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3、变更内容凡涉及到总平面布置、工艺流程、主要设备调整、建设规模扩大和建设标准提高等方面的工程设计变更，变更建议方案的工程技术可行性，经项目分管领导组织审查并提出建议意见、变更工程造价经财政评审部门审核并提出建议意见，报镇主要领导研究同意后办理调整手续</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应当进行变更的其他情形：</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发包方与承包方根据实际情况另行约定</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发包人违背通用合同条款15.</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(1)承包人提交变更报价书的期限：</w:t>
      </w:r>
      <w:r>
        <w:rPr>
          <w:rFonts w:hint="eastAsia" w:ascii="宋体" w:hAnsi="宋体" w:eastAsia="宋体" w:cs="宋体"/>
          <w:color w:val="auto"/>
          <w:sz w:val="22"/>
          <w:szCs w:val="22"/>
          <w:highlight w:val="none"/>
          <w:u w:val="single"/>
        </w:rPr>
        <w:t xml:space="preserve"> 按政府工程变更报批程序办理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(3)监理人商定或确定变更价格的期限：</w:t>
      </w:r>
      <w:r>
        <w:rPr>
          <w:rFonts w:hint="eastAsia" w:ascii="宋体" w:hAnsi="宋体" w:eastAsia="宋体" w:cs="宋体"/>
          <w:color w:val="auto"/>
          <w:sz w:val="22"/>
          <w:szCs w:val="22"/>
          <w:highlight w:val="none"/>
          <w:u w:val="single"/>
        </w:rPr>
        <w:t xml:space="preserve"> 按政府工程变更报批程序办理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6" w:firstLineChars="19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15.4.6因变更引起价格调整的其他处理方式：</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2"/>
          <w:szCs w:val="22"/>
          <w:highlight w:val="none"/>
          <w:u w:val="single"/>
          <w:lang w:eastAsia="zh-CN"/>
        </w:rPr>
        <w:t>采购控制价</w:t>
      </w:r>
      <w:r>
        <w:rPr>
          <w:rFonts w:hint="eastAsia" w:ascii="宋体" w:hAnsi="宋体" w:eastAsia="宋体" w:cs="宋体"/>
          <w:b/>
          <w:color w:val="auto"/>
          <w:sz w:val="22"/>
          <w:szCs w:val="22"/>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2"/>
          <w:szCs w:val="22"/>
          <w:highlight w:val="none"/>
          <w:u w:val="single"/>
          <w:lang w:eastAsia="zh-CN"/>
        </w:rPr>
        <w:t>磋商</w:t>
      </w:r>
      <w:r>
        <w:rPr>
          <w:rFonts w:hint="eastAsia" w:ascii="宋体" w:hAnsi="宋体" w:eastAsia="宋体" w:cs="宋体"/>
          <w:b/>
          <w:color w:val="auto"/>
          <w:sz w:val="22"/>
          <w:szCs w:val="22"/>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2"/>
          <w:szCs w:val="22"/>
          <w:highlight w:val="none"/>
          <w:u w:val="single"/>
          <w:lang w:eastAsia="zh-CN"/>
        </w:rPr>
        <w:t>磋商</w:t>
      </w:r>
      <w:r>
        <w:rPr>
          <w:rFonts w:hint="eastAsia" w:ascii="宋体" w:hAnsi="宋体" w:eastAsia="宋体" w:cs="宋体"/>
          <w:b/>
          <w:color w:val="auto"/>
          <w:sz w:val="22"/>
          <w:szCs w:val="22"/>
          <w:highlight w:val="none"/>
          <w:u w:val="single"/>
        </w:rPr>
        <w:t>等方式确定该新增项目的合同价款</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15.5.2对承包人提出合理化建议的奖励方法：</w:t>
      </w:r>
      <w:r>
        <w:rPr>
          <w:rFonts w:hint="eastAsia" w:ascii="宋体" w:hAnsi="宋体" w:eastAsia="宋体" w:cs="宋体"/>
          <w:color w:val="auto"/>
          <w:sz w:val="22"/>
          <w:szCs w:val="22"/>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15.8.1按合同约定应当由发包人和承包人采用招标方式选择专项供应商或专业分包人的，应当由承包人作为</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(1)在任何招标工作启动前，承包人应当提前至少</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的资格条件要求、评标标准和方法、评标委员会组成、是否编制</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和(或)标底以及</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和(或)标底编制原则，发包人应当在监理人收到承包人报送的招标工作计划后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(2)承包人应当在发出招标公告(或者资格预审公告或者投标邀请书)、资格预审文件和</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前至少</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天，分别将相关文件通过监理人报请发包人审批，发包人应当在监理人收到承包人报送的相关文件后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(5)设有</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的，承包人应当在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发出前提前7天将</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报发包人审核认可，发包人应当在收到承包人报送的</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后72小时内给予认可或者提出修改意见。</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的最终审核和决定权属于发包人，未经发包人认可，承包人不得发出</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(7)承包人与专业分包人或者专项供应商订立合同前</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天，应当将准备用于正式签订的合同文件通过监理人报发包人审核，发包人应当在监理人收到相关文件后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天内给予批准或者提出修改意见，承包人应当按照发包人批准的合同文件签订相关合同，合同订立后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2"/>
          <w:szCs w:val="22"/>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color w:val="auto"/>
          <w:sz w:val="22"/>
          <w:szCs w:val="22"/>
          <w:highlight w:val="none"/>
          <w:u w:val="single"/>
          <w:lang w:val="en-US" w:eastAsia="zh-CN"/>
        </w:rPr>
      </w:pPr>
      <w:r>
        <w:rPr>
          <w:rFonts w:hint="eastAsia" w:ascii="宋体" w:hAnsi="宋体" w:eastAsia="宋体" w:cs="宋体"/>
          <w:color w:val="auto"/>
          <w:sz w:val="22"/>
          <w:szCs w:val="22"/>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szCs w:val="22"/>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物价波动引起的价格调整方法：</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不调整</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工程量计算规则执行国家标准《</w:t>
      </w:r>
      <w:r>
        <w:rPr>
          <w:rFonts w:hint="eastAsia" w:ascii="宋体" w:hAnsi="宋体" w:eastAsia="宋体" w:cs="宋体"/>
          <w:color w:val="auto"/>
          <w:sz w:val="22"/>
          <w:szCs w:val="22"/>
          <w:highlight w:val="none"/>
          <w:lang w:eastAsia="zh-CN"/>
        </w:rPr>
        <w:t>公路</w:t>
      </w:r>
      <w:r>
        <w:rPr>
          <w:rFonts w:hint="eastAsia" w:ascii="宋体" w:hAnsi="宋体" w:eastAsia="宋体" w:cs="宋体"/>
          <w:color w:val="auto"/>
          <w:sz w:val="22"/>
          <w:szCs w:val="22"/>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(1)本合同的计量周期为月，每月</w:t>
      </w:r>
      <w:r>
        <w:rPr>
          <w:rFonts w:hint="eastAsia" w:ascii="宋体" w:hAnsi="宋体" w:eastAsia="宋体" w:cs="宋体"/>
          <w:color w:val="auto"/>
          <w:sz w:val="22"/>
          <w:szCs w:val="22"/>
          <w:highlight w:val="none"/>
          <w:u w:val="single"/>
        </w:rPr>
        <w:t xml:space="preserve"> 26 </w:t>
      </w:r>
      <w:r>
        <w:rPr>
          <w:rFonts w:hint="eastAsia" w:ascii="宋体" w:hAnsi="宋体" w:eastAsia="宋体" w:cs="宋体"/>
          <w:color w:val="auto"/>
          <w:sz w:val="22"/>
          <w:szCs w:val="22"/>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w:t>
      </w:r>
      <w:r>
        <w:rPr>
          <w:rFonts w:hint="eastAsia" w:ascii="宋体" w:hAnsi="宋体" w:eastAsia="宋体" w:cs="宋体"/>
          <w:color w:val="auto"/>
          <w:sz w:val="22"/>
          <w:szCs w:val="22"/>
          <w:highlight w:val="none"/>
          <w:u w:val="single"/>
        </w:rPr>
        <w:t>执行</w:t>
      </w:r>
      <w:r>
        <w:rPr>
          <w:rFonts w:hint="eastAsia" w:ascii="宋体" w:hAnsi="宋体" w:eastAsia="宋体" w:cs="宋体"/>
          <w:color w:val="auto"/>
          <w:sz w:val="22"/>
          <w:szCs w:val="22"/>
          <w:highlight w:val="none"/>
        </w:rPr>
        <w:t>通用合同条款本项约定的单价子目计量。总价子目计量方法按专用合同条款第</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17.1.5项总价子目的计量——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按实际完成工程量计量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(1)总价子目的价格调整方法：</w:t>
      </w:r>
      <w:r>
        <w:rPr>
          <w:rFonts w:hint="eastAsia" w:ascii="宋体" w:hAnsi="宋体" w:eastAsia="宋体" w:cs="宋体"/>
          <w:color w:val="auto"/>
          <w:sz w:val="22"/>
          <w:szCs w:val="22"/>
          <w:highlight w:val="none"/>
          <w:u w:val="single"/>
        </w:rPr>
        <w:t xml:space="preserve"> 不调整 </w:t>
      </w:r>
      <w:r>
        <w:rPr>
          <w:rFonts w:hint="eastAsia" w:ascii="宋体" w:hAnsi="宋体" w:eastAsia="宋体" w:cs="宋体"/>
          <w:color w:val="auto"/>
          <w:sz w:val="22"/>
          <w:szCs w:val="22"/>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分部分项工程部分的预付款额度：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措施项目部分预付款额度：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其中：安全文明施工费用预付额度：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预付款预付办法：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预付款的支付时间：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预付款保函的金额与预付款金额相同。预付款保函的提交时间：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预付款的扣回办法：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承包人应当按照专用合同条款第17.2.2项约定的金额和时间以及发包人在本工程</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进度付款申请单的份数：</w:t>
      </w:r>
      <w:r>
        <w:rPr>
          <w:rFonts w:hint="eastAsia" w:ascii="宋体" w:hAnsi="宋体" w:eastAsia="宋体" w:cs="宋体"/>
          <w:color w:val="auto"/>
          <w:sz w:val="22"/>
          <w:szCs w:val="22"/>
          <w:highlight w:val="none"/>
          <w:u w:val="single"/>
        </w:rPr>
        <w:t xml:space="preserve"> 五份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进度付款申请单的内容：</w:t>
      </w:r>
      <w:r>
        <w:rPr>
          <w:rFonts w:hint="eastAsia" w:ascii="宋体" w:hAnsi="宋体" w:eastAsia="宋体" w:cs="宋体"/>
          <w:color w:val="auto"/>
          <w:sz w:val="22"/>
          <w:szCs w:val="22"/>
          <w:highlight w:val="none"/>
          <w:u w:val="single"/>
        </w:rPr>
        <w:t xml:space="preserve"> 按监理人统一要求办理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逾期付款违约金的计算标准为</w:t>
      </w:r>
      <w:r>
        <w:rPr>
          <w:rFonts w:hint="eastAsia" w:ascii="宋体" w:hAnsi="宋体" w:eastAsia="宋体" w:cs="宋体"/>
          <w:color w:val="auto"/>
          <w:sz w:val="22"/>
          <w:szCs w:val="22"/>
          <w:highlight w:val="none"/>
          <w:u w:val="single"/>
        </w:rPr>
        <w:t xml:space="preserve"> 无逾期付款违约金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逾期付款违约金的计算方法为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(4)进度付款涉及政府性资金的支付方法：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cs="宋体"/>
          <w:b/>
          <w:color w:val="auto"/>
          <w:sz w:val="22"/>
          <w:szCs w:val="22"/>
          <w:highlight w:val="none"/>
          <w:u w:val="single"/>
          <w:lang w:eastAsia="zh-CN"/>
        </w:rPr>
      </w:pPr>
      <w:r>
        <w:rPr>
          <w:rFonts w:hint="eastAsia" w:ascii="宋体" w:hAnsi="宋体" w:cs="宋体"/>
          <w:b/>
          <w:color w:val="auto"/>
          <w:sz w:val="22"/>
          <w:szCs w:val="22"/>
          <w:highlight w:val="none"/>
          <w:u w:val="single"/>
          <w:lang w:eastAsia="zh-CN"/>
        </w:rPr>
        <w:t>本工程无预付款，工程竣工验收合格后付至合同价款的40%，经审计部门审计完成后第二年付审定价款的30%，第三年无质量问题剩余审计价款的30%一次性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34" w:firstLineChars="200"/>
        <w:jc w:val="left"/>
        <w:rPr>
          <w:rFonts w:hint="eastAsia" w:ascii="宋体" w:hAnsi="宋体" w:eastAsia="宋体" w:cs="宋体"/>
          <w:b/>
          <w:color w:val="auto"/>
          <w:spacing w:val="-2"/>
          <w:sz w:val="22"/>
          <w:szCs w:val="22"/>
          <w:highlight w:val="none"/>
          <w:u w:val="single"/>
          <w:lang w:eastAsia="zh-CN"/>
        </w:rPr>
      </w:pPr>
      <w:r>
        <w:rPr>
          <w:rFonts w:hint="eastAsia" w:ascii="宋体" w:hAnsi="宋体" w:eastAsia="宋体" w:cs="宋体"/>
          <w:b/>
          <w:color w:val="auto"/>
          <w:spacing w:val="-2"/>
          <w:sz w:val="22"/>
          <w:szCs w:val="2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w:t>
      </w: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％）扣留，直至质量保证金累计扣留金额达到签约合同价的百分之</w:t>
      </w: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承包人提交竣工付款申请单的份数：</w:t>
      </w:r>
      <w:r>
        <w:rPr>
          <w:rFonts w:hint="eastAsia" w:ascii="宋体" w:hAnsi="宋体" w:eastAsia="宋体" w:cs="宋体"/>
          <w:color w:val="auto"/>
          <w:sz w:val="22"/>
          <w:szCs w:val="22"/>
          <w:highlight w:val="none"/>
          <w:u w:val="single"/>
        </w:rPr>
        <w:t xml:space="preserve"> 五份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承包人提交竣工付款申请单的期限：</w:t>
      </w:r>
      <w:r>
        <w:rPr>
          <w:rFonts w:hint="eastAsia" w:ascii="宋体" w:hAnsi="宋体" w:eastAsia="宋体" w:cs="宋体"/>
          <w:color w:val="auto"/>
          <w:sz w:val="22"/>
          <w:szCs w:val="22"/>
          <w:highlight w:val="none"/>
          <w:u w:val="single"/>
        </w:rPr>
        <w:t xml:space="preserve"> 竣工验收合格后28天内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竣工付款申请单的内容：</w:t>
      </w:r>
      <w:r>
        <w:rPr>
          <w:rFonts w:hint="eastAsia" w:ascii="宋体" w:hAnsi="宋体" w:eastAsia="宋体" w:cs="宋体"/>
          <w:color w:val="auto"/>
          <w:sz w:val="22"/>
          <w:szCs w:val="22"/>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承包人提交最终结清申请单的份数：</w:t>
      </w:r>
      <w:r>
        <w:rPr>
          <w:rFonts w:hint="eastAsia" w:ascii="宋体" w:hAnsi="宋体" w:eastAsia="宋体" w:cs="宋体"/>
          <w:color w:val="auto"/>
          <w:sz w:val="22"/>
          <w:szCs w:val="22"/>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质保期</w:t>
      </w:r>
      <w:r>
        <w:rPr>
          <w:rFonts w:hint="eastAsia" w:ascii="宋体" w:hAnsi="宋体" w:eastAsia="宋体" w:cs="宋体"/>
          <w:color w:val="auto"/>
          <w:sz w:val="22"/>
          <w:szCs w:val="22"/>
          <w:highlight w:val="none"/>
          <w:u w:val="single"/>
        </w:rPr>
        <w:t xml:space="preserve">终止证书签发后14天内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2"/>
          <w:szCs w:val="22"/>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竣工验收资料的份数：</w:t>
      </w:r>
      <w:r>
        <w:rPr>
          <w:rFonts w:hint="eastAsia" w:ascii="宋体" w:hAnsi="宋体" w:eastAsia="宋体" w:cs="宋体"/>
          <w:color w:val="auto"/>
          <w:sz w:val="22"/>
          <w:szCs w:val="22"/>
          <w:highlight w:val="none"/>
          <w:u w:val="single"/>
        </w:rPr>
        <w:t xml:space="preserve"> 按工程所在地建设行政主管部门和(或)城市建设档案管理机构的规定及发包人要求</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竣工验收资料的费用支付方式：</w:t>
      </w:r>
      <w:r>
        <w:rPr>
          <w:rFonts w:hint="eastAsia" w:ascii="宋体" w:hAnsi="宋体" w:eastAsia="宋体" w:cs="宋体"/>
          <w:color w:val="auto"/>
          <w:sz w:val="22"/>
          <w:szCs w:val="22"/>
          <w:highlight w:val="none"/>
          <w:u w:val="single"/>
        </w:rPr>
        <w:t xml:space="preserve"> 由承包人自行承担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18.5.1需要施工期运行的单位工程或设备安装工程：</w:t>
      </w:r>
      <w:r>
        <w:rPr>
          <w:rFonts w:hint="eastAsia" w:ascii="宋体" w:hAnsi="宋体" w:eastAsia="宋体" w:cs="宋体"/>
          <w:color w:val="auto"/>
          <w:sz w:val="22"/>
          <w:szCs w:val="22"/>
          <w:highlight w:val="none"/>
          <w:u w:val="single"/>
        </w:rPr>
        <w:t xml:space="preserve"> 根据实际情况按发包人要求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满时，承包人可以继续在施工场地保留的人员和施工设备以及最终撤离的期限：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质保期</w:t>
      </w:r>
      <w:r>
        <w:rPr>
          <w:rFonts w:hint="eastAsia" w:ascii="宋体" w:hAnsi="宋体" w:eastAsia="宋体" w:cs="宋体"/>
          <w:color w:val="auto"/>
          <w:sz w:val="22"/>
          <w:szCs w:val="22"/>
          <w:highlight w:val="none"/>
          <w:u w:val="single"/>
        </w:rPr>
        <w:t xml:space="preserve">满时，承包人的人员和施工设备应全部撤离施工场地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本工程需要进行中间验收的部位如下：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2"/>
          <w:szCs w:val="22"/>
          <w:highlight w:val="none"/>
          <w:u w:val="single"/>
        </w:rPr>
        <w:t xml:space="preserve"> 监理人要求的 </w:t>
      </w:r>
      <w:r>
        <w:rPr>
          <w:rFonts w:hint="eastAsia" w:ascii="宋体" w:hAnsi="宋体" w:eastAsia="宋体" w:cs="宋体"/>
          <w:color w:val="auto"/>
          <w:sz w:val="22"/>
          <w:szCs w:val="22"/>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(1)工程质量保修范围：</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(2)工程质量保修期限：</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(3)工程质量保修责任：</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工程保险。投保工程保险时，险种为：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(1)投保人：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(2)投保内容：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(4)保险金额：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(5)保险期限：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20.4.2保险金额：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，保险费率由承包人与发包人同意的保险人商定，相关保险费由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承包人应为其施工设备、进场材料和工程设备等办理的保险：</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承包人向发包人提交各项保险生效的证据和保险单副本的期限：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保险金不足以补偿损失时，承包人和发包人负责补偿的责任分摊：</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21.1.1通用合同条款第21.1.1项约定的不可抗力以外的其他情形：</w:t>
      </w:r>
      <w:r>
        <w:rPr>
          <w:rFonts w:hint="eastAsia" w:ascii="宋体" w:hAnsi="宋体" w:eastAsia="宋体" w:cs="宋体"/>
          <w:color w:val="auto"/>
          <w:sz w:val="22"/>
          <w:szCs w:val="22"/>
          <w:highlight w:val="none"/>
          <w:u w:val="single"/>
        </w:rPr>
        <w:t xml:space="preserve"> 按国家有关部门认定的标准</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不可抗力的等级范围约定：</w:t>
      </w:r>
      <w:r>
        <w:rPr>
          <w:rFonts w:hint="eastAsia" w:ascii="宋体" w:hAnsi="宋体" w:eastAsia="宋体" w:cs="宋体"/>
          <w:color w:val="auto"/>
          <w:sz w:val="22"/>
          <w:szCs w:val="22"/>
          <w:highlight w:val="none"/>
          <w:u w:val="single"/>
        </w:rPr>
        <w:t xml:space="preserve"> 发包人与承包人另行协商约定 </w:t>
      </w:r>
      <w:r>
        <w:rPr>
          <w:rFonts w:hint="eastAsia" w:ascii="宋体" w:hAnsi="宋体" w:eastAsia="宋体" w:cs="宋体"/>
          <w:color w:val="auto"/>
          <w:sz w:val="22"/>
          <w:szCs w:val="22"/>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2"/>
          <w:szCs w:val="22"/>
          <w:highlight w:val="none"/>
          <w:u w:val="single"/>
        </w:rPr>
        <w:t xml:space="preserve"> 贰 </w:t>
      </w:r>
      <w:r>
        <w:rPr>
          <w:rFonts w:hint="eastAsia" w:ascii="宋体" w:hAnsi="宋体" w:eastAsia="宋体" w:cs="宋体"/>
          <w:color w:val="auto"/>
          <w:sz w:val="22"/>
          <w:szCs w:val="22"/>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（壹）</w:t>
      </w:r>
      <w:r>
        <w:rPr>
          <w:rFonts w:hint="eastAsia" w:ascii="宋体" w:hAnsi="宋体" w:eastAsia="宋体" w:cs="宋体"/>
          <w:color w:val="auto"/>
          <w:sz w:val="22"/>
          <w:szCs w:val="22"/>
          <w:highlight w:val="none"/>
        </w:rPr>
        <w:t>提请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济宁市</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（贰）</w:t>
      </w:r>
      <w:r>
        <w:rPr>
          <w:rFonts w:hint="eastAsia" w:ascii="宋体" w:hAnsi="宋体" w:eastAsia="宋体" w:cs="宋体"/>
          <w:color w:val="auto"/>
          <w:sz w:val="22"/>
          <w:szCs w:val="22"/>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24.2.4争议评审组邀请合同双方代表人和有关人员举行调查会的期限：</w:t>
      </w:r>
      <w:r>
        <w:rPr>
          <w:rFonts w:hint="eastAsia" w:ascii="宋体" w:hAnsi="宋体" w:eastAsia="宋体" w:cs="宋体"/>
          <w:color w:val="auto"/>
          <w:sz w:val="22"/>
          <w:szCs w:val="22"/>
          <w:highlight w:val="none"/>
          <w:u w:val="single"/>
        </w:rPr>
        <w:t xml:space="preserve"> 争议评审组在收到合同双方报告后的14天内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24.2.5争议评审组在调查会后作出争议评审意见的期限：</w:t>
      </w:r>
      <w:r>
        <w:rPr>
          <w:rFonts w:hint="eastAsia" w:ascii="宋体" w:hAnsi="宋体" w:eastAsia="宋体" w:cs="宋体"/>
          <w:color w:val="auto"/>
          <w:sz w:val="22"/>
          <w:szCs w:val="22"/>
          <w:highlight w:val="none"/>
          <w:u w:val="single"/>
        </w:rPr>
        <w:t xml:space="preserve"> 在调查会结束后的14天内 </w:t>
      </w:r>
      <w:r>
        <w:rPr>
          <w:rFonts w:hint="eastAsia" w:ascii="宋体" w:hAnsi="宋体" w:eastAsia="宋体" w:cs="宋体"/>
          <w:color w:val="auto"/>
          <w:sz w:val="22"/>
          <w:szCs w:val="22"/>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25.1</w:t>
      </w:r>
      <w:r>
        <w:rPr>
          <w:rFonts w:hint="eastAsia" w:ascii="宋体" w:hAnsi="宋体" w:eastAsia="宋体" w:cs="宋体"/>
          <w:color w:val="auto"/>
          <w:sz w:val="22"/>
          <w:szCs w:val="22"/>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GB"/>
        </w:rPr>
        <w:t>承包人应及时支付工程材料款及民工工资等款项，任何因承包人原因给发包人带来的任何负面及不良影响，均由承包人承担全部责任。</w:t>
      </w:r>
    </w:p>
    <w:p>
      <w:pPr>
        <w:pStyle w:val="2"/>
        <w:rPr>
          <w:rFonts w:hint="eastAsia"/>
          <w:color w:val="auto"/>
        </w:rPr>
      </w:pPr>
    </w:p>
    <w:p>
      <w:pPr>
        <w:rPr>
          <w:rFonts w:hint="eastAsia"/>
          <w:color w:val="auto"/>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tbl>
      <w:tblPr>
        <w:tblStyle w:val="13"/>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p>
    <w:tbl>
      <w:tblPr>
        <w:tblStyle w:val="13"/>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承包人（全称）：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发包人和承包人根据《中华人民共和国建筑法》和《建设工程质量管理条例》，经协商一致就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具体保修的内容，双方约定如下：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2．屋面防水工程、有防水要求的卫生间、房间和外墙面的防渗为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3．装修工程为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4．电气管线、给排水管道、设备安装工程为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5．供热与供冷系统为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6．住宅小区内的给排水设施、道路等配套工程为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7．其他项目保修期限约定如下：</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三、</w:t>
      </w:r>
      <w:r>
        <w:rPr>
          <w:rFonts w:hint="eastAsia" w:ascii="宋体" w:hAnsi="宋体" w:cs="宋体"/>
          <w:b/>
          <w:bCs/>
          <w:color w:val="auto"/>
          <w:sz w:val="22"/>
          <w:szCs w:val="22"/>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24</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个月，</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自工程竣工验收合格之日起计算。单位工程先于全部工程进行验收，单位工程</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eastAsia="zh-CN"/>
        </w:rPr>
        <w:t>六、</w:t>
      </w:r>
      <w:r>
        <w:rPr>
          <w:rFonts w:hint="eastAsia" w:ascii="宋体" w:hAnsi="宋体" w:eastAsia="宋体" w:cs="宋体"/>
          <w:b/>
          <w:bCs/>
          <w:color w:val="auto"/>
          <w:sz w:val="22"/>
          <w:szCs w:val="22"/>
          <w:highlight w:val="none"/>
        </w:rPr>
        <w:t>双方约定的其他工程质量保修事项：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18" w:firstLine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发包人(公章)：</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承包人(公章)：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地  址：</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法定代表人(签字)：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委托代理人(签字)：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  话：</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  真：</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开户银行：</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账  号：</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邮政编码：</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2"/>
          <w:szCs w:val="22"/>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本责任书一式二份，发包人承包人各执一份，具有同等效力。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(公章)    承包人：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法定地址：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法定地址：</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    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电话：</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电子邮箱：</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开户银行：</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开户银行：</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帐号：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帐号：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邮政编码：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rPr>
      </w:pPr>
      <w:bookmarkStart w:id="39" w:name="_Toc27613"/>
      <w:bookmarkStart w:id="40" w:name="_Toc19694"/>
      <w:bookmarkStart w:id="41" w:name="_Toc19317"/>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outlineLvl w:val="0"/>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39"/>
      <w:bookmarkEnd w:id="40"/>
      <w:bookmarkEnd w:id="41"/>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3"/>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2" w:name="_Toc8537"/>
      <w:bookmarkStart w:id="43" w:name="_Toc2716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2"/>
      <w:bookmarkEnd w:id="43"/>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kern w:val="0"/>
          <w:sz w:val="36"/>
          <w:szCs w:val="36"/>
          <w:highlight w:val="none"/>
          <w:lang w:eastAsia="zh-CN"/>
        </w:rPr>
      </w:pPr>
      <w:bookmarkStart w:id="44" w:name="_Toc8574"/>
      <w:r>
        <w:rPr>
          <w:rFonts w:hint="eastAsia" w:ascii="宋体" w:hAnsi="宋体" w:cs="宋体"/>
          <w:b/>
          <w:bCs/>
          <w:color w:val="auto"/>
          <w:sz w:val="46"/>
          <w:szCs w:val="46"/>
          <w:u w:val="none"/>
          <w:lang w:eastAsia="zh-CN"/>
        </w:rPr>
        <w:t>邹城市石墙镇羊绪东村至羊绪西村路北透水砖及护坡建设项目</w:t>
      </w:r>
      <w:r>
        <w:rPr>
          <w:rFonts w:hint="eastAsia" w:ascii="宋体" w:hAnsi="宋体" w:cs="宋体"/>
          <w:b/>
          <w:bCs/>
          <w:color w:val="auto"/>
          <w:kern w:val="0"/>
          <w:sz w:val="46"/>
          <w:szCs w:val="46"/>
          <w:highlight w:val="none"/>
          <w:lang w:eastAsia="zh-CN"/>
        </w:rPr>
        <w:t>竞争性磋商</w:t>
      </w:r>
      <w:bookmarkEnd w:id="44"/>
    </w:p>
    <w:p>
      <w:pPr>
        <w:pStyle w:val="2"/>
        <w:rPr>
          <w:rFonts w:hint="eastAsia" w:ascii="宋体" w:hAnsi="宋体" w:eastAsia="宋体" w:cs="宋体"/>
          <w:i w:val="0"/>
          <w:iCs w:val="0"/>
          <w:color w:val="auto"/>
          <w:sz w:val="72"/>
          <w:szCs w:val="84"/>
          <w:highlight w:val="none"/>
        </w:rPr>
      </w:pPr>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left="0" w:leftChars="0" w:right="0" w:rightChars="0"/>
        <w:jc w:val="center"/>
        <w:outlineLvl w:val="0"/>
        <w:rPr>
          <w:rFonts w:hint="eastAsia" w:ascii="宋体" w:hAnsi="宋体" w:eastAsia="宋体" w:cs="宋体"/>
          <w:b/>
          <w:bCs/>
          <w:i w:val="0"/>
          <w:iCs w:val="0"/>
          <w:color w:val="auto"/>
          <w:sz w:val="96"/>
          <w:szCs w:val="96"/>
          <w:highlight w:val="none"/>
        </w:rPr>
      </w:pPr>
      <w:bookmarkStart w:id="45" w:name="_Toc26783"/>
      <w:bookmarkStart w:id="46" w:name="_Toc17164"/>
      <w:bookmarkStart w:id="47" w:name="_Toc27904"/>
      <w:r>
        <w:rPr>
          <w:rFonts w:hint="eastAsia" w:ascii="宋体" w:hAnsi="宋体" w:eastAsia="宋体" w:cs="宋体"/>
          <w:b/>
          <w:bCs/>
          <w:i w:val="0"/>
          <w:iCs w:val="0"/>
          <w:color w:val="auto"/>
          <w:sz w:val="96"/>
          <w:szCs w:val="96"/>
          <w:highlight w:val="none"/>
        </w:rPr>
        <w:t>响</w:t>
      </w:r>
      <w:r>
        <w:rPr>
          <w:rFonts w:hint="eastAsia" w:ascii="宋体" w:hAnsi="宋体" w:eastAsia="宋体" w:cs="宋体"/>
          <w:b/>
          <w:bCs/>
          <w:i w:val="0"/>
          <w:iCs w:val="0"/>
          <w:color w:val="auto"/>
          <w:sz w:val="96"/>
          <w:szCs w:val="96"/>
          <w:highlight w:val="none"/>
          <w:lang w:val="en-US" w:eastAsia="zh-CN"/>
        </w:rPr>
        <w:t xml:space="preserve"> </w:t>
      </w:r>
      <w:r>
        <w:rPr>
          <w:rFonts w:hint="eastAsia" w:ascii="宋体" w:hAnsi="宋体" w:eastAsia="宋体" w:cs="宋体"/>
          <w:b/>
          <w:bCs/>
          <w:i w:val="0"/>
          <w:iCs w:val="0"/>
          <w:color w:val="auto"/>
          <w:sz w:val="96"/>
          <w:szCs w:val="96"/>
          <w:highlight w:val="none"/>
        </w:rPr>
        <w:t>应</w:t>
      </w:r>
      <w:r>
        <w:rPr>
          <w:rFonts w:hint="eastAsia" w:ascii="宋体" w:hAnsi="宋体" w:eastAsia="宋体" w:cs="宋体"/>
          <w:b/>
          <w:bCs/>
          <w:i w:val="0"/>
          <w:iCs w:val="0"/>
          <w:color w:val="auto"/>
          <w:sz w:val="96"/>
          <w:szCs w:val="96"/>
          <w:highlight w:val="none"/>
          <w:lang w:val="en-US" w:eastAsia="zh-CN"/>
        </w:rPr>
        <w:t xml:space="preserve"> </w:t>
      </w:r>
      <w:r>
        <w:rPr>
          <w:rFonts w:hint="eastAsia" w:ascii="宋体" w:hAnsi="宋体" w:eastAsia="宋体" w:cs="宋体"/>
          <w:b/>
          <w:bCs/>
          <w:i w:val="0"/>
          <w:iCs w:val="0"/>
          <w:color w:val="auto"/>
          <w:sz w:val="96"/>
          <w:szCs w:val="96"/>
          <w:highlight w:val="none"/>
        </w:rPr>
        <w:t>文</w:t>
      </w:r>
      <w:r>
        <w:rPr>
          <w:rFonts w:hint="eastAsia" w:ascii="宋体" w:hAnsi="宋体" w:eastAsia="宋体" w:cs="宋体"/>
          <w:b/>
          <w:bCs/>
          <w:i w:val="0"/>
          <w:iCs w:val="0"/>
          <w:color w:val="auto"/>
          <w:sz w:val="96"/>
          <w:szCs w:val="96"/>
          <w:highlight w:val="none"/>
          <w:lang w:val="en-US" w:eastAsia="zh-CN"/>
        </w:rPr>
        <w:t xml:space="preserve"> </w:t>
      </w:r>
      <w:r>
        <w:rPr>
          <w:rFonts w:hint="eastAsia" w:ascii="宋体" w:hAnsi="宋体" w:eastAsia="宋体" w:cs="宋体"/>
          <w:b/>
          <w:bCs/>
          <w:i w:val="0"/>
          <w:iCs w:val="0"/>
          <w:color w:val="auto"/>
          <w:sz w:val="96"/>
          <w:szCs w:val="96"/>
          <w:highlight w:val="none"/>
        </w:rPr>
        <w:t>件</w:t>
      </w:r>
      <w:bookmarkEnd w:id="45"/>
      <w:bookmarkEnd w:id="46"/>
      <w:bookmarkEnd w:id="47"/>
    </w:p>
    <w:p>
      <w:pPr>
        <w:pStyle w:val="2"/>
        <w:jc w:val="center"/>
        <w:rPr>
          <w:rFonts w:hint="default" w:eastAsia="宋体"/>
          <w:lang w:val="en-US" w:eastAsia="zh-CN"/>
        </w:rPr>
      </w:pPr>
      <w:r>
        <w:rPr>
          <w:rFonts w:hint="eastAsia" w:ascii="宋体" w:hAnsi="宋体" w:cs="宋体"/>
          <w:b/>
          <w:bCs/>
          <w:i w:val="0"/>
          <w:iCs w:val="0"/>
          <w:color w:val="auto"/>
          <w:sz w:val="28"/>
          <w:szCs w:val="28"/>
          <w:highlight w:val="none"/>
          <w:lang w:val="en-US" w:eastAsia="zh-CN"/>
        </w:rPr>
        <w:t>项目编号：ZCTW-2023-036</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rPr>
          <w:rFonts w:hint="eastAsia" w:ascii="宋体" w:hAnsi="宋体" w:eastAsia="宋体" w:cs="宋体"/>
          <w:i w:val="0"/>
          <w:iCs w:val="0"/>
          <w:color w:val="auto"/>
          <w:sz w:val="72"/>
          <w:szCs w:val="84"/>
          <w:highlight w:val="none"/>
        </w:rPr>
      </w:pPr>
    </w:p>
    <w:p>
      <w:pPr>
        <w:pStyle w:val="2"/>
        <w:rPr>
          <w:rFonts w:hint="eastAsia"/>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8" w:name="_Toc26481"/>
      <w:bookmarkStart w:id="49" w:name="_Toc29657"/>
      <w:bookmarkStart w:id="50" w:name="_Toc19904"/>
      <w:bookmarkStart w:id="51" w:name="_Toc11885"/>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8"/>
      <w:bookmarkEnd w:id="49"/>
      <w:bookmarkEnd w:id="50"/>
      <w:bookmarkEnd w:id="51"/>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2" w:name="_Toc10418"/>
      <w:bookmarkStart w:id="53" w:name="_Toc32061"/>
      <w:bookmarkStart w:id="54" w:name="_Toc12737"/>
      <w:bookmarkStart w:id="55" w:name="_Toc18435"/>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2"/>
      <w:bookmarkEnd w:id="53"/>
      <w:bookmarkEnd w:id="54"/>
      <w:bookmarkEnd w:id="55"/>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bookmarkStart w:id="56" w:name="_Toc6839"/>
      <w:bookmarkStart w:id="57" w:name="_Toc7829"/>
      <w:bookmarkStart w:id="58" w:name="_Toc5121"/>
      <w:bookmarkStart w:id="59" w:name="_Toc15367"/>
      <w:r>
        <w:rPr>
          <w:rFonts w:hint="eastAsia" w:ascii="宋体" w:hAnsi="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6"/>
      <w:bookmarkEnd w:id="57"/>
      <w:bookmarkEnd w:id="58"/>
      <w:bookmarkEnd w:id="59"/>
      <w:bookmarkStart w:id="60" w:name="_Toc8709"/>
      <w:bookmarkStart w:id="61" w:name="_Toc3064"/>
      <w:bookmarkStart w:id="62" w:name="_Toc6905"/>
    </w:p>
    <w:p>
      <w:pPr>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br w:type="page"/>
      </w:r>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0"/>
      <w:bookmarkEnd w:id="61"/>
      <w:bookmarkEnd w:id="62"/>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一、磋商响应函</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二、法定代表人身份证明及法定代表人授权委托书</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三、初次报价表</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四、技术标施工组织设计</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五、项目管理机构</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六、供应商资信资料</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资格审查资料</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、建设工程扬尘治理工作承诺书</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、其他资料</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360" w:lineRule="auto"/>
        <w:ind w:right="0" w:rightChars="0" w:firstLine="420" w:firstLineChars="200"/>
        <w:rPr>
          <w:rFonts w:hint="eastAsia" w:ascii="宋体" w:hAnsi="宋体" w:eastAsia="宋体" w:cs="宋体"/>
          <w:color w:val="auto"/>
          <w:sz w:val="21"/>
          <w:szCs w:val="21"/>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color w:val="auto"/>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3" w:name="_Toc323642004"/>
      <w:bookmarkStart w:id="64" w:name="_Toc300901199"/>
      <w:bookmarkStart w:id="65" w:name="_Toc374107073"/>
      <w:bookmarkStart w:id="66" w:name="_Toc1413"/>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经研究，我方决定参加项目编号为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1、我方提交的磋商响应文件，正本一份，副本</w:t>
      </w:r>
      <w:r>
        <w:rPr>
          <w:rFonts w:hint="eastAsia" w:ascii="宋体" w:hAnsi="宋体" w:cs="宋体"/>
          <w:color w:val="auto"/>
          <w:kern w:val="0"/>
          <w:sz w:val="22"/>
          <w:szCs w:val="22"/>
          <w:highlight w:val="none"/>
          <w:lang w:val="en-US" w:eastAsia="zh-CN"/>
        </w:rPr>
        <w:t>四</w:t>
      </w:r>
      <w:r>
        <w:rPr>
          <w:rFonts w:hint="eastAsia" w:ascii="宋体" w:hAnsi="宋体" w:eastAsia="宋体" w:cs="宋体"/>
          <w:color w:val="auto"/>
          <w:kern w:val="0"/>
          <w:sz w:val="22"/>
          <w:szCs w:val="22"/>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6、我方的磋商响应文件自递交截止之日起60个</w:t>
      </w:r>
      <w:r>
        <w:rPr>
          <w:rFonts w:hint="eastAsia" w:ascii="宋体" w:hAnsi="宋体" w:cs="宋体"/>
          <w:color w:val="auto"/>
          <w:kern w:val="0"/>
          <w:sz w:val="22"/>
          <w:szCs w:val="22"/>
          <w:highlight w:val="none"/>
          <w:lang w:eastAsia="zh-CN"/>
        </w:rPr>
        <w:t>日历天</w:t>
      </w:r>
      <w:r>
        <w:rPr>
          <w:rFonts w:hint="eastAsia" w:ascii="宋体" w:hAnsi="宋体" w:eastAsia="宋体" w:cs="宋体"/>
          <w:color w:val="auto"/>
          <w:kern w:val="0"/>
          <w:sz w:val="22"/>
          <w:szCs w:val="22"/>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7" w:name="_Toc4405"/>
      <w:bookmarkStart w:id="68" w:name="_Toc323641999"/>
      <w:bookmarkStart w:id="69" w:name="_Toc374107067"/>
      <w:bookmarkStart w:id="70" w:name="_Toc300901193"/>
      <w:r>
        <w:rPr>
          <w:rFonts w:hint="eastAsia" w:ascii="宋体" w:hAnsi="宋体" w:eastAsia="宋体" w:cs="宋体"/>
          <w:color w:val="auto"/>
          <w:sz w:val="32"/>
          <w:szCs w:val="32"/>
          <w:highlight w:val="none"/>
        </w:rPr>
        <w:t>二、</w:t>
      </w:r>
      <w:bookmarkEnd w:id="67"/>
      <w:bookmarkEnd w:id="68"/>
      <w:bookmarkEnd w:id="69"/>
      <w:bookmarkEnd w:id="70"/>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color w:val="auto"/>
          <w:sz w:val="22"/>
          <w:szCs w:val="22"/>
          <w:highlight w:val="none"/>
        </w:rPr>
      </w:pPr>
      <w:r>
        <w:rPr>
          <w:rFonts w:hint="eastAsia" w:ascii="宋体" w:hAnsi="宋体" w:eastAsia="宋体" w:cs="宋体"/>
          <w:b w:val="0"/>
          <w:bCs w:val="0"/>
          <w:color w:val="auto"/>
          <w:sz w:val="22"/>
          <w:szCs w:val="22"/>
          <w:highlight w:val="none"/>
          <w:lang w:val="en-US" w:eastAsia="zh-CN"/>
        </w:rPr>
        <w:t>一、</w:t>
      </w:r>
      <w:r>
        <w:rPr>
          <w:rFonts w:hint="eastAsia" w:ascii="宋体" w:hAnsi="宋体" w:eastAsia="宋体" w:cs="宋体"/>
          <w:b w:val="0"/>
          <w:bCs w:val="0"/>
          <w:color w:val="auto"/>
          <w:sz w:val="22"/>
          <w:szCs w:val="22"/>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单位性质：</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经营期限：</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性        别：</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职        务：</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r>
        <w:rPr>
          <w:rFonts w:hint="eastAsia" w:ascii="宋体" w:hAnsi="宋体" w:eastAsia="宋体" w:cs="宋体"/>
          <w:color w:val="auto"/>
          <w:sz w:val="21"/>
          <w:szCs w:val="21"/>
          <w:highlight w:val="none"/>
        </w:rPr>
        <w:t xml:space="preserve">          </w:t>
      </w:r>
    </w:p>
    <w:p>
      <w:pPr>
        <w:spacing w:before="120" w:beforeLines="50" w:after="120" w:afterLines="50" w:line="460" w:lineRule="exact"/>
        <w:jc w:val="center"/>
        <w:outlineLvl w:val="2"/>
        <w:rPr>
          <w:sz w:val="24"/>
          <w:highlight w:val="none"/>
        </w:rPr>
      </w:pPr>
      <w:bookmarkStart w:id="71"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1"/>
      <w:r>
        <w:rPr>
          <w:b/>
          <w:sz w:val="32"/>
          <w:highlight w:val="none"/>
        </w:rPr>
        <w:t>授权委托书</w:t>
      </w:r>
    </w:p>
    <w:p>
      <w:pPr>
        <w:spacing w:line="360" w:lineRule="auto"/>
        <w:ind w:firstLine="440" w:firstLineChars="200"/>
        <w:rPr>
          <w:sz w:val="22"/>
          <w:szCs w:val="22"/>
          <w:highlight w:val="none"/>
        </w:rPr>
      </w:pPr>
      <w:r>
        <w:rPr>
          <w:sz w:val="22"/>
          <w:szCs w:val="22"/>
          <w:highlight w:val="none"/>
        </w:rPr>
        <w:t>本人</w:t>
      </w:r>
      <w:r>
        <w:rPr>
          <w:sz w:val="22"/>
          <w:szCs w:val="22"/>
          <w:highlight w:val="none"/>
          <w:u w:val="single"/>
        </w:rPr>
        <w:t xml:space="preserve">              </w:t>
      </w:r>
      <w:r>
        <w:rPr>
          <w:sz w:val="22"/>
          <w:szCs w:val="22"/>
          <w:highlight w:val="none"/>
        </w:rPr>
        <w:t>（姓名）系</w:t>
      </w:r>
      <w:r>
        <w:rPr>
          <w:sz w:val="22"/>
          <w:szCs w:val="22"/>
          <w:highlight w:val="none"/>
          <w:u w:val="single"/>
        </w:rPr>
        <w:t xml:space="preserve">                         </w:t>
      </w:r>
      <w:r>
        <w:rPr>
          <w:sz w:val="22"/>
          <w:szCs w:val="22"/>
          <w:highlight w:val="none"/>
        </w:rPr>
        <w:t>（</w:t>
      </w:r>
      <w:r>
        <w:rPr>
          <w:rFonts w:hint="eastAsia"/>
          <w:sz w:val="22"/>
          <w:szCs w:val="22"/>
          <w:highlight w:val="none"/>
          <w:lang w:val="en-US" w:eastAsia="zh-CN"/>
        </w:rPr>
        <w:t>供应商</w:t>
      </w:r>
      <w:r>
        <w:rPr>
          <w:sz w:val="22"/>
          <w:szCs w:val="22"/>
          <w:highlight w:val="none"/>
        </w:rPr>
        <w:t>名称）的法定代表人现委托</w:t>
      </w:r>
      <w:r>
        <w:rPr>
          <w:sz w:val="22"/>
          <w:szCs w:val="22"/>
          <w:highlight w:val="none"/>
          <w:u w:val="single"/>
        </w:rPr>
        <w:t xml:space="preserve">                 </w:t>
      </w:r>
      <w:r>
        <w:rPr>
          <w:sz w:val="22"/>
          <w:szCs w:val="22"/>
          <w:highlight w:val="none"/>
        </w:rPr>
        <w:t>（姓名）为</w:t>
      </w:r>
      <w:r>
        <w:rPr>
          <w:rFonts w:hint="eastAsia"/>
          <w:sz w:val="22"/>
          <w:szCs w:val="22"/>
          <w:highlight w:val="none"/>
          <w:lang w:val="en-US" w:eastAsia="zh-CN"/>
        </w:rPr>
        <w:t>授权委托人</w:t>
      </w:r>
      <w:r>
        <w:rPr>
          <w:sz w:val="22"/>
          <w:szCs w:val="22"/>
          <w:highlight w:val="none"/>
        </w:rPr>
        <w:t>。</w:t>
      </w:r>
      <w:r>
        <w:rPr>
          <w:rFonts w:hint="eastAsia"/>
          <w:sz w:val="22"/>
          <w:szCs w:val="22"/>
          <w:highlight w:val="none"/>
        </w:rPr>
        <w:t xml:space="preserve">以本公司的名义参加 </w:t>
      </w:r>
      <w:r>
        <w:rPr>
          <w:rFonts w:hint="eastAsia"/>
          <w:sz w:val="22"/>
          <w:szCs w:val="22"/>
          <w:highlight w:val="none"/>
          <w:u w:val="single"/>
          <w:lang w:val="en-US" w:eastAsia="zh-CN"/>
        </w:rPr>
        <w:t xml:space="preserve">            （项目名称）</w:t>
      </w:r>
      <w:r>
        <w:rPr>
          <w:rFonts w:hint="eastAsia"/>
          <w:sz w:val="22"/>
          <w:szCs w:val="22"/>
          <w:highlight w:val="none"/>
          <w:lang w:val="en-US" w:eastAsia="zh-CN"/>
        </w:rPr>
        <w:t>竞争性磋商</w:t>
      </w:r>
      <w:r>
        <w:rPr>
          <w:rFonts w:hint="eastAsia"/>
          <w:sz w:val="22"/>
          <w:szCs w:val="22"/>
          <w:highlight w:val="none"/>
        </w:rPr>
        <w:t>，</w:t>
      </w:r>
      <w:r>
        <w:rPr>
          <w:rFonts w:hint="eastAsia"/>
          <w:sz w:val="22"/>
          <w:szCs w:val="22"/>
          <w:highlight w:val="none"/>
          <w:lang w:val="en-US" w:eastAsia="zh-CN"/>
        </w:rPr>
        <w:t>授权委托人</w:t>
      </w:r>
      <w:r>
        <w:rPr>
          <w:rFonts w:hint="eastAsia"/>
          <w:sz w:val="22"/>
          <w:szCs w:val="22"/>
          <w:highlight w:val="none"/>
        </w:rPr>
        <w:t>在开标、评标过程中所签署的一切文件和处理与之有关的一切事物，我均予以承认</w:t>
      </w:r>
      <w:r>
        <w:rPr>
          <w:rFonts w:hint="eastAsia"/>
          <w:sz w:val="22"/>
          <w:szCs w:val="22"/>
          <w:highlight w:val="none"/>
          <w:lang w:eastAsia="zh-CN"/>
        </w:rPr>
        <w:t>，</w:t>
      </w:r>
      <w:r>
        <w:rPr>
          <w:sz w:val="22"/>
          <w:szCs w:val="22"/>
          <w:highlight w:val="none"/>
        </w:rPr>
        <w:t>其法律后果由我方承担。</w:t>
      </w:r>
    </w:p>
    <w:p>
      <w:pPr>
        <w:pStyle w:val="7"/>
        <w:snapToGrid w:val="0"/>
        <w:spacing w:line="480" w:lineRule="exact"/>
        <w:ind w:firstLine="440" w:firstLineChars="200"/>
        <w:rPr>
          <w:rFonts w:hint="eastAsia"/>
          <w:bCs/>
          <w:color w:val="auto"/>
          <w:sz w:val="22"/>
          <w:szCs w:val="18"/>
          <w:highlight w:val="none"/>
        </w:rPr>
      </w:pPr>
      <w:r>
        <w:rPr>
          <w:rFonts w:hint="eastAsia"/>
          <w:bCs/>
          <w:color w:val="auto"/>
          <w:sz w:val="22"/>
          <w:szCs w:val="18"/>
          <w:highlight w:val="none"/>
          <w:lang w:val="en-US" w:eastAsia="zh-CN"/>
        </w:rPr>
        <w:t>授权委托人</w:t>
      </w:r>
      <w:r>
        <w:rPr>
          <w:rFonts w:hint="eastAsia"/>
          <w:bCs/>
          <w:color w:val="auto"/>
          <w:sz w:val="22"/>
          <w:szCs w:val="18"/>
          <w:highlight w:val="none"/>
        </w:rPr>
        <w:t>无转委托权利。特此委托。</w:t>
      </w:r>
    </w:p>
    <w:p>
      <w:pPr>
        <w:pStyle w:val="7"/>
        <w:snapToGrid w:val="0"/>
        <w:spacing w:line="480" w:lineRule="exact"/>
        <w:rPr>
          <w:rFonts w:hint="eastAsia"/>
          <w:bCs/>
          <w:color w:val="auto"/>
          <w:sz w:val="22"/>
          <w:szCs w:val="18"/>
          <w:highlight w:val="none"/>
        </w:rPr>
      </w:pP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lang w:val="en-US" w:eastAsia="zh-CN"/>
        </w:rPr>
        <w:t>授权委托人</w:t>
      </w:r>
      <w:r>
        <w:rPr>
          <w:rFonts w:hint="eastAsia"/>
          <w:bCs/>
          <w:color w:val="auto"/>
          <w:sz w:val="22"/>
          <w:szCs w:val="18"/>
          <w:highlight w:val="none"/>
        </w:rPr>
        <w:t>：</w:t>
      </w:r>
      <w:r>
        <w:rPr>
          <w:rFonts w:hint="eastAsia"/>
          <w:bCs/>
          <w:color w:val="auto"/>
          <w:sz w:val="22"/>
          <w:szCs w:val="18"/>
          <w:highlight w:val="none"/>
          <w:u w:val="single"/>
        </w:rPr>
        <w:t xml:space="preserve">            </w:t>
      </w:r>
      <w:r>
        <w:rPr>
          <w:rFonts w:hint="eastAsia"/>
          <w:bCs/>
          <w:color w:val="auto"/>
          <w:sz w:val="22"/>
          <w:szCs w:val="18"/>
          <w:highlight w:val="none"/>
        </w:rPr>
        <w:t xml:space="preserve"> 性别：</w:t>
      </w:r>
      <w:r>
        <w:rPr>
          <w:rFonts w:hint="eastAsia"/>
          <w:bCs/>
          <w:color w:val="auto"/>
          <w:sz w:val="22"/>
          <w:szCs w:val="18"/>
          <w:highlight w:val="none"/>
          <w:u w:val="single"/>
        </w:rPr>
        <w:t xml:space="preserve">          </w:t>
      </w:r>
      <w:r>
        <w:rPr>
          <w:rFonts w:hint="eastAsia"/>
          <w:bCs/>
          <w:color w:val="auto"/>
          <w:sz w:val="22"/>
          <w:szCs w:val="18"/>
          <w:highlight w:val="none"/>
        </w:rPr>
        <w:t xml:space="preserve"> 年龄：</w:t>
      </w:r>
      <w:r>
        <w:rPr>
          <w:rFonts w:hint="eastAsia"/>
          <w:bCs/>
          <w:color w:val="auto"/>
          <w:sz w:val="22"/>
          <w:szCs w:val="18"/>
          <w:highlight w:val="none"/>
          <w:u w:val="single"/>
        </w:rPr>
        <w:t xml:space="preserve">        </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职  务：</w:t>
      </w:r>
      <w:r>
        <w:rPr>
          <w:rFonts w:hint="eastAsia"/>
          <w:bCs/>
          <w:color w:val="auto"/>
          <w:sz w:val="22"/>
          <w:szCs w:val="18"/>
          <w:highlight w:val="none"/>
          <w:u w:val="single"/>
        </w:rPr>
        <w:t xml:space="preserve">             </w:t>
      </w:r>
      <w:r>
        <w:rPr>
          <w:rFonts w:hint="eastAsia"/>
          <w:bCs/>
          <w:color w:val="auto"/>
          <w:sz w:val="22"/>
          <w:szCs w:val="18"/>
          <w:highlight w:val="none"/>
        </w:rPr>
        <w:t>身份证号：</w:t>
      </w:r>
      <w:r>
        <w:rPr>
          <w:rFonts w:hint="eastAsia"/>
          <w:bCs/>
          <w:color w:val="auto"/>
          <w:sz w:val="22"/>
          <w:szCs w:val="18"/>
          <w:highlight w:val="none"/>
          <w:u w:val="single"/>
        </w:rPr>
        <w:t xml:space="preserve">                      </w:t>
      </w:r>
      <w:r>
        <w:rPr>
          <w:rFonts w:hint="eastAsia"/>
          <w:bCs/>
          <w:color w:val="auto"/>
          <w:sz w:val="22"/>
          <w:szCs w:val="18"/>
          <w:highlight w:val="none"/>
        </w:rPr>
        <w:t xml:space="preserve">   </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通讯地址：</w:t>
      </w:r>
      <w:r>
        <w:rPr>
          <w:rFonts w:hint="eastAsia"/>
          <w:bCs/>
          <w:color w:val="auto"/>
          <w:sz w:val="22"/>
          <w:szCs w:val="18"/>
          <w:highlight w:val="none"/>
          <w:u w:val="single"/>
        </w:rPr>
        <w:t xml:space="preserve">                                           </w:t>
      </w:r>
      <w:r>
        <w:rPr>
          <w:rFonts w:hint="eastAsia"/>
          <w:bCs/>
          <w:color w:val="auto"/>
          <w:sz w:val="22"/>
          <w:szCs w:val="18"/>
          <w:highlight w:val="none"/>
        </w:rPr>
        <w:t xml:space="preserve">  </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电  话：</w:t>
      </w:r>
      <w:r>
        <w:rPr>
          <w:rFonts w:hint="eastAsia"/>
          <w:bCs/>
          <w:color w:val="auto"/>
          <w:sz w:val="22"/>
          <w:szCs w:val="18"/>
          <w:highlight w:val="none"/>
          <w:u w:val="single"/>
        </w:rPr>
        <w:t xml:space="preserve">                   </w:t>
      </w:r>
      <w:r>
        <w:rPr>
          <w:rFonts w:hint="eastAsia"/>
          <w:bCs/>
          <w:color w:val="auto"/>
          <w:sz w:val="22"/>
          <w:szCs w:val="18"/>
          <w:highlight w:val="none"/>
        </w:rPr>
        <w:t xml:space="preserve">  传 真： </w:t>
      </w:r>
      <w:r>
        <w:rPr>
          <w:rFonts w:hint="eastAsia"/>
          <w:bCs/>
          <w:color w:val="auto"/>
          <w:sz w:val="22"/>
          <w:szCs w:val="18"/>
          <w:highlight w:val="none"/>
          <w:u w:val="single"/>
        </w:rPr>
        <w:t xml:space="preserve">                </w:t>
      </w:r>
      <w:r>
        <w:rPr>
          <w:rFonts w:hint="eastAsia"/>
          <w:bCs/>
          <w:color w:val="auto"/>
          <w:sz w:val="22"/>
          <w:szCs w:val="18"/>
          <w:highlight w:val="none"/>
        </w:rPr>
        <w:t xml:space="preserve">  </w:t>
      </w:r>
    </w:p>
    <w:p>
      <w:pPr>
        <w:pStyle w:val="7"/>
        <w:snapToGrid w:val="0"/>
        <w:spacing w:line="480" w:lineRule="auto"/>
        <w:ind w:firstLine="440" w:firstLineChars="200"/>
        <w:rPr>
          <w:rFonts w:hint="eastAsia"/>
          <w:bCs/>
          <w:color w:val="auto"/>
          <w:sz w:val="22"/>
          <w:szCs w:val="18"/>
          <w:highlight w:val="none"/>
          <w:u w:val="single"/>
        </w:rPr>
      </w:pPr>
      <w:r>
        <w:rPr>
          <w:rFonts w:hint="eastAsia"/>
          <w:bCs/>
          <w:color w:val="auto"/>
          <w:sz w:val="22"/>
          <w:szCs w:val="18"/>
          <w:highlight w:val="none"/>
        </w:rPr>
        <w:t>投标人：</w:t>
      </w:r>
      <w:r>
        <w:rPr>
          <w:rFonts w:hint="eastAsia"/>
          <w:bCs/>
          <w:color w:val="auto"/>
          <w:sz w:val="22"/>
          <w:szCs w:val="18"/>
          <w:highlight w:val="none"/>
          <w:u w:val="single"/>
        </w:rPr>
        <w:t xml:space="preserve">（公章）           </w:t>
      </w:r>
      <w:r>
        <w:rPr>
          <w:rFonts w:hint="eastAsia"/>
          <w:bCs/>
          <w:color w:val="auto"/>
          <w:sz w:val="22"/>
          <w:szCs w:val="18"/>
          <w:highlight w:val="none"/>
        </w:rPr>
        <w:t xml:space="preserve">    法定代表人：</w:t>
      </w:r>
      <w:r>
        <w:rPr>
          <w:rFonts w:hint="eastAsia"/>
          <w:bCs/>
          <w:color w:val="auto"/>
          <w:sz w:val="22"/>
          <w:szCs w:val="18"/>
          <w:highlight w:val="none"/>
          <w:u w:val="single"/>
        </w:rPr>
        <w:t>（</w:t>
      </w:r>
      <w:r>
        <w:rPr>
          <w:rFonts w:hint="eastAsia"/>
          <w:bCs/>
          <w:color w:val="auto"/>
          <w:sz w:val="22"/>
          <w:szCs w:val="18"/>
          <w:highlight w:val="none"/>
          <w:u w:val="single"/>
          <w:lang w:val="en-US" w:eastAsia="zh-CN"/>
        </w:rPr>
        <w:t>签字或盖章</w:t>
      </w:r>
      <w:r>
        <w:rPr>
          <w:rFonts w:hint="eastAsia"/>
          <w:bCs/>
          <w:color w:val="auto"/>
          <w:sz w:val="22"/>
          <w:szCs w:val="18"/>
          <w:highlight w:val="none"/>
          <w:u w:val="single"/>
        </w:rPr>
        <w:t>）</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本授权书有效期：     年   月   日至   年   月   日</w:t>
      </w:r>
    </w:p>
    <w:p>
      <w:pPr>
        <w:spacing w:line="360" w:lineRule="auto"/>
        <w:ind w:firstLine="440" w:firstLineChars="200"/>
        <w:rPr>
          <w:sz w:val="22"/>
          <w:szCs w:val="22"/>
        </w:rPr>
      </w:pPr>
      <w:r>
        <w:rPr>
          <w:sz w:val="22"/>
          <w:szCs w:val="22"/>
        </w:rPr>
        <w:t>附：</w:t>
      </w:r>
      <w:r>
        <w:rPr>
          <w:rFonts w:hint="eastAsia"/>
          <w:sz w:val="22"/>
          <w:szCs w:val="22"/>
          <w:lang w:val="en-US" w:eastAsia="zh-CN"/>
        </w:rPr>
        <w:t>法人和授权委托人</w:t>
      </w:r>
      <w:r>
        <w:rPr>
          <w:sz w:val="22"/>
          <w:szCs w:val="22"/>
        </w:rPr>
        <w:t>身份证复印件</w:t>
      </w:r>
      <w:r>
        <w:rPr>
          <w:rFonts w:hint="eastAsia"/>
          <w:sz w:val="22"/>
          <w:szCs w:val="22"/>
        </w:rPr>
        <w:t>（正面、背面）、</w:t>
      </w:r>
      <w:r>
        <w:rPr>
          <w:rFonts w:hint="eastAsia"/>
          <w:sz w:val="22"/>
          <w:szCs w:val="22"/>
          <w:lang w:val="en-US" w:eastAsia="zh-CN"/>
        </w:rPr>
        <w:t>授权委托人在本公司近一年缴纳的社保证明（如入职未一年的需提供入公司至今的社保证明）。</w:t>
      </w:r>
    </w:p>
    <w:p>
      <w:pPr>
        <w:spacing w:line="360" w:lineRule="auto"/>
        <w:rPr>
          <w:sz w:val="22"/>
          <w:szCs w:val="22"/>
        </w:rPr>
      </w:pPr>
    </w:p>
    <w:p>
      <w:pPr>
        <w:pStyle w:val="6"/>
      </w:pPr>
    </w:p>
    <w:p>
      <w:pPr>
        <w:tabs>
          <w:tab w:val="left" w:pos="6765"/>
        </w:tabs>
        <w:spacing w:line="480" w:lineRule="auto"/>
        <w:ind w:left="3062" w:firstLine="1650" w:firstLineChars="750"/>
        <w:rPr>
          <w:sz w:val="22"/>
          <w:szCs w:val="22"/>
        </w:rPr>
      </w:pPr>
      <w:r>
        <w:rPr>
          <w:rFonts w:hint="eastAsia"/>
          <w:sz w:val="22"/>
          <w:szCs w:val="22"/>
          <w:lang w:val="en-US" w:eastAsia="zh-CN"/>
        </w:rPr>
        <w:t>供  应  商</w:t>
      </w:r>
      <w:r>
        <w:rPr>
          <w:sz w:val="22"/>
          <w:szCs w:val="22"/>
        </w:rPr>
        <w:t>：</w:t>
      </w:r>
      <w:r>
        <w:rPr>
          <w:sz w:val="22"/>
          <w:szCs w:val="22"/>
          <w:u w:val="single"/>
        </w:rPr>
        <w:t xml:space="preserve">                     </w:t>
      </w:r>
      <w:r>
        <w:rPr>
          <w:sz w:val="22"/>
          <w:szCs w:val="22"/>
        </w:rPr>
        <w:t>（盖单位章）</w:t>
      </w:r>
    </w:p>
    <w:p>
      <w:pPr>
        <w:tabs>
          <w:tab w:val="left" w:pos="8325"/>
        </w:tabs>
        <w:spacing w:line="480" w:lineRule="auto"/>
        <w:ind w:left="3062" w:firstLine="1650" w:firstLineChars="750"/>
        <w:rPr>
          <w:sz w:val="22"/>
          <w:szCs w:val="22"/>
        </w:rPr>
      </w:pPr>
      <w:r>
        <w:rPr>
          <w:sz w:val="22"/>
          <w:szCs w:val="22"/>
        </w:rPr>
        <w:t>法定代表人：</w:t>
      </w:r>
      <w:r>
        <w:rPr>
          <w:rFonts w:hint="eastAsia"/>
          <w:sz w:val="22"/>
          <w:szCs w:val="22"/>
          <w:u w:val="single"/>
          <w:lang w:val="en-US" w:eastAsia="zh-CN"/>
        </w:rPr>
        <w:t xml:space="preserve">                         </w:t>
      </w:r>
      <w:r>
        <w:rPr>
          <w:sz w:val="22"/>
          <w:szCs w:val="22"/>
        </w:rPr>
        <w:t>（签字）</w:t>
      </w:r>
    </w:p>
    <w:p>
      <w:pPr>
        <w:spacing w:line="480" w:lineRule="auto"/>
        <w:ind w:left="3062" w:firstLine="1650" w:firstLineChars="750"/>
        <w:rPr>
          <w:sz w:val="22"/>
          <w:szCs w:val="22"/>
        </w:rPr>
      </w:pPr>
      <w:r>
        <w:rPr>
          <w:sz w:val="22"/>
          <w:szCs w:val="22"/>
        </w:rPr>
        <w:t>身份证号码：</w:t>
      </w:r>
      <w:r>
        <w:rPr>
          <w:sz w:val="22"/>
          <w:szCs w:val="22"/>
          <w:u w:val="single"/>
        </w:rPr>
        <w:t xml:space="preserve">                                  </w:t>
      </w:r>
      <w:r>
        <w:rPr>
          <w:rFonts w:hint="eastAsia"/>
          <w:sz w:val="22"/>
          <w:szCs w:val="22"/>
          <w:u w:val="single"/>
        </w:rPr>
        <w:t xml:space="preserve"> </w:t>
      </w:r>
    </w:p>
    <w:p>
      <w:pPr>
        <w:tabs>
          <w:tab w:val="left" w:pos="8385"/>
        </w:tabs>
        <w:spacing w:line="480" w:lineRule="auto"/>
        <w:ind w:left="3062" w:firstLine="1650" w:firstLineChars="750"/>
        <w:rPr>
          <w:sz w:val="22"/>
          <w:szCs w:val="22"/>
        </w:rPr>
      </w:pPr>
      <w:r>
        <w:rPr>
          <w:sz w:val="22"/>
          <w:szCs w:val="22"/>
        </w:rPr>
        <w:t>委托代理人：</w:t>
      </w:r>
      <w:r>
        <w:rPr>
          <w:rFonts w:hint="eastAsia"/>
          <w:sz w:val="22"/>
          <w:szCs w:val="22"/>
          <w:u w:val="single"/>
          <w:lang w:val="en-US" w:eastAsia="zh-CN"/>
        </w:rPr>
        <w:t xml:space="preserve">                         </w:t>
      </w:r>
      <w:r>
        <w:rPr>
          <w:sz w:val="22"/>
          <w:szCs w:val="22"/>
        </w:rPr>
        <w:t>（签字）</w:t>
      </w:r>
    </w:p>
    <w:p>
      <w:pPr>
        <w:spacing w:line="480" w:lineRule="auto"/>
        <w:ind w:left="3062" w:firstLine="1650" w:firstLineChars="750"/>
        <w:rPr>
          <w:sz w:val="22"/>
          <w:szCs w:val="22"/>
        </w:rPr>
      </w:pPr>
      <w:r>
        <w:rPr>
          <w:sz w:val="22"/>
          <w:szCs w:val="22"/>
        </w:rPr>
        <w:t>身份证号码：</w:t>
      </w:r>
      <w:r>
        <w:rPr>
          <w:sz w:val="22"/>
          <w:szCs w:val="22"/>
          <w:u w:val="single"/>
        </w:rPr>
        <w:t xml:space="preserve">                                   </w:t>
      </w:r>
    </w:p>
    <w:p>
      <w:pPr>
        <w:pStyle w:val="7"/>
        <w:snapToGrid w:val="0"/>
        <w:spacing w:before="100" w:beforeAutospacing="1" w:after="100" w:afterAutospacing="1"/>
        <w:ind w:firstLine="6160" w:firstLineChars="2800"/>
        <w:rPr>
          <w:rFonts w:hint="eastAsia" w:eastAsia="宋体"/>
          <w:b/>
          <w:sz w:val="28"/>
          <w:szCs w:val="28"/>
          <w:lang w:val="en-US" w:eastAsia="zh-CN"/>
        </w:rPr>
      </w:pPr>
      <w:r>
        <w:rPr>
          <w:rFonts w:eastAsia="Times New Roman"/>
          <w:sz w:val="22"/>
          <w:szCs w:val="18"/>
          <w:u w:val="single" w:color="000000"/>
        </w:rPr>
        <w:t xml:space="preserve"> </w:t>
      </w:r>
      <w:r>
        <w:rPr>
          <w:sz w:val="22"/>
          <w:szCs w:val="18"/>
          <w:u w:val="single" w:color="000000"/>
        </w:rPr>
        <w:t xml:space="preserve"> </w:t>
      </w:r>
      <w:r>
        <w:rPr>
          <w:rFonts w:hint="eastAsia"/>
          <w:sz w:val="22"/>
          <w:szCs w:val="18"/>
          <w:u w:val="single" w:color="000000"/>
          <w:lang w:val="en-US" w:eastAsia="zh-CN"/>
        </w:rPr>
        <w:t xml:space="preserve"> </w:t>
      </w:r>
      <w:r>
        <w:rPr>
          <w:sz w:val="22"/>
          <w:szCs w:val="18"/>
          <w:u w:val="single" w:color="000000"/>
        </w:rPr>
        <w:t xml:space="preserve">   </w:t>
      </w:r>
      <w:r>
        <w:rPr>
          <w:sz w:val="22"/>
          <w:szCs w:val="18"/>
        </w:rPr>
        <w:t>年</w:t>
      </w:r>
      <w:r>
        <w:rPr>
          <w:rFonts w:eastAsia="Times New Roman"/>
          <w:sz w:val="22"/>
          <w:szCs w:val="18"/>
          <w:u w:val="single" w:color="000000"/>
        </w:rPr>
        <w:tab/>
      </w:r>
      <w:r>
        <w:rPr>
          <w:sz w:val="22"/>
          <w:szCs w:val="18"/>
          <w:u w:val="single" w:color="000000"/>
        </w:rPr>
        <w:t xml:space="preserve">    </w:t>
      </w:r>
      <w:r>
        <w:rPr>
          <w:sz w:val="22"/>
          <w:szCs w:val="18"/>
        </w:rPr>
        <w:t>月</w:t>
      </w:r>
      <w:r>
        <w:rPr>
          <w:rFonts w:eastAsia="Times New Roman"/>
          <w:sz w:val="22"/>
          <w:szCs w:val="18"/>
          <w:u w:val="single" w:color="000000"/>
        </w:rPr>
        <w:tab/>
      </w:r>
      <w:r>
        <w:rPr>
          <w:sz w:val="22"/>
          <w:szCs w:val="18"/>
          <w:u w:val="single" w:color="000000"/>
        </w:rPr>
        <w:t xml:space="preserve"> </w:t>
      </w:r>
      <w:r>
        <w:rPr>
          <w:rFonts w:hint="eastAsia"/>
          <w:sz w:val="22"/>
          <w:szCs w:val="18"/>
          <w:u w:val="single" w:color="000000"/>
          <w:lang w:val="en-US" w:eastAsia="zh-CN"/>
        </w:rPr>
        <w:t xml:space="preserve"> </w:t>
      </w:r>
      <w:r>
        <w:rPr>
          <w:sz w:val="22"/>
          <w:szCs w:val="18"/>
          <w:u w:val="single" w:color="000000"/>
        </w:rPr>
        <w:t xml:space="preserve">   </w:t>
      </w:r>
      <w:r>
        <w:rPr>
          <w:rFonts w:hint="eastAsia"/>
          <w:sz w:val="22"/>
          <w:szCs w:val="18"/>
          <w:u w:val="none" w:color="auto"/>
          <w:lang w:val="en-US" w:eastAsia="zh-CN"/>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2" w:name="_Toc21796"/>
      <w:bookmarkStart w:id="73" w:name="_Toc23578"/>
      <w:bookmarkStart w:id="74"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2"/>
      <w:bookmarkEnd w:id="73"/>
    </w:p>
    <w:p>
      <w:pPr>
        <w:pStyle w:val="7"/>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5" w:name="_Toc27654"/>
      <w:r>
        <w:rPr>
          <w:rFonts w:hint="eastAsia" w:ascii="宋体" w:hAnsi="宋体" w:eastAsia="宋体" w:cs="宋体"/>
          <w:b/>
          <w:i w:val="0"/>
          <w:iCs w:val="0"/>
          <w:color w:val="auto"/>
          <w:sz w:val="22"/>
          <w:szCs w:val="24"/>
          <w:highlight w:val="none"/>
        </w:rPr>
        <w:t>（一）初次报价表</w:t>
      </w:r>
      <w:bookmarkEnd w:id="75"/>
    </w:p>
    <w:tbl>
      <w:tblPr>
        <w:tblStyle w:val="13"/>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供应商（名称）</w:t>
            </w:r>
          </w:p>
        </w:tc>
        <w:tc>
          <w:tcPr>
            <w:tcW w:w="6950"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项目名称</w:t>
            </w:r>
          </w:p>
        </w:tc>
        <w:tc>
          <w:tcPr>
            <w:tcW w:w="6950"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lang w:eastAsia="zh-CN"/>
              </w:rPr>
              <w:t>初次</w:t>
            </w:r>
            <w:r>
              <w:rPr>
                <w:rFonts w:hint="eastAsia" w:ascii="宋体" w:hAnsi="宋体"/>
                <w:sz w:val="22"/>
                <w:szCs w:val="22"/>
              </w:rPr>
              <w:t>总报价</w:t>
            </w:r>
          </w:p>
        </w:tc>
        <w:tc>
          <w:tcPr>
            <w:tcW w:w="6950" w:type="dxa"/>
            <w:noWrap w:val="0"/>
            <w:vAlign w:val="center"/>
          </w:tcPr>
          <w:p>
            <w:pPr>
              <w:spacing w:line="360" w:lineRule="auto"/>
              <w:rPr>
                <w:rFonts w:hint="default" w:ascii="宋体" w:hAnsi="宋体" w:eastAsia="宋体"/>
                <w:sz w:val="22"/>
                <w:szCs w:val="22"/>
                <w:u w:val="none"/>
                <w:lang w:val="en-US" w:eastAsia="zh-CN"/>
              </w:rPr>
            </w:pPr>
            <w:r>
              <w:rPr>
                <w:rFonts w:hint="eastAsia" w:ascii="宋体" w:hAnsi="宋体"/>
                <w:sz w:val="22"/>
                <w:szCs w:val="22"/>
              </w:rPr>
              <w:t>小写：</w:t>
            </w:r>
            <w:r>
              <w:rPr>
                <w:rFonts w:hint="eastAsia" w:ascii="宋体" w:hAnsi="宋体"/>
                <w:sz w:val="22"/>
                <w:szCs w:val="22"/>
                <w:u w:val="single"/>
                <w:lang w:val="en-US" w:eastAsia="zh-CN"/>
              </w:rPr>
              <w:t xml:space="preserve">              </w:t>
            </w:r>
            <w:r>
              <w:rPr>
                <w:rFonts w:hint="eastAsia" w:ascii="宋体" w:hAnsi="宋体"/>
                <w:sz w:val="22"/>
                <w:szCs w:val="22"/>
                <w:u w:val="none"/>
                <w:lang w:val="en-US" w:eastAsia="zh-CN"/>
              </w:rPr>
              <w:t>元</w:t>
            </w:r>
          </w:p>
          <w:p>
            <w:pPr>
              <w:spacing w:line="360" w:lineRule="auto"/>
              <w:rPr>
                <w:rFonts w:hint="default" w:ascii="宋体" w:hAnsi="宋体" w:eastAsia="宋体"/>
                <w:sz w:val="22"/>
                <w:szCs w:val="22"/>
                <w:u w:val="single"/>
                <w:lang w:val="en-US" w:eastAsia="zh-CN"/>
              </w:rPr>
            </w:pPr>
            <w:r>
              <w:rPr>
                <w:rFonts w:hint="eastAsia" w:ascii="宋体" w:hAnsi="宋体"/>
                <w:sz w:val="22"/>
                <w:szCs w:val="22"/>
              </w:rPr>
              <w:t>大写：</w:t>
            </w:r>
            <w:r>
              <w:rPr>
                <w:rFonts w:hint="eastAsia" w:ascii="宋体" w:hAnsi="宋体"/>
                <w:sz w:val="22"/>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工期（日历天）</w:t>
            </w:r>
          </w:p>
        </w:tc>
        <w:tc>
          <w:tcPr>
            <w:tcW w:w="6950"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w w:val="110"/>
                <w:sz w:val="22"/>
                <w:szCs w:val="22"/>
              </w:rPr>
            </w:pPr>
            <w:r>
              <w:rPr>
                <w:rFonts w:hint="eastAsia" w:ascii="宋体" w:hAnsi="宋体"/>
                <w:sz w:val="22"/>
                <w:szCs w:val="22"/>
              </w:rPr>
              <w:t>质量标准</w:t>
            </w:r>
          </w:p>
        </w:tc>
        <w:tc>
          <w:tcPr>
            <w:tcW w:w="6950" w:type="dxa"/>
            <w:noWrap w:val="0"/>
            <w:vAlign w:val="center"/>
          </w:tcPr>
          <w:p>
            <w:pPr>
              <w:spacing w:line="360" w:lineRule="auto"/>
              <w:jc w:val="center"/>
              <w:rPr>
                <w:rFonts w:hint="eastAsia" w:ascii="宋体" w:hAnsi="宋体"/>
                <w:w w:val="1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质保期（年）</w:t>
            </w:r>
          </w:p>
        </w:tc>
        <w:tc>
          <w:tcPr>
            <w:tcW w:w="6950"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项目经理</w:t>
            </w:r>
          </w:p>
        </w:tc>
        <w:tc>
          <w:tcPr>
            <w:tcW w:w="6950" w:type="dxa"/>
            <w:noWrap w:val="0"/>
            <w:vAlign w:val="center"/>
          </w:tcPr>
          <w:p>
            <w:pPr>
              <w:spacing w:line="360" w:lineRule="auto"/>
              <w:jc w:val="left"/>
              <w:rPr>
                <w:rFonts w:ascii="宋体" w:hAnsi="宋体"/>
                <w:sz w:val="22"/>
                <w:szCs w:val="22"/>
              </w:rPr>
            </w:pPr>
            <w:r>
              <w:rPr>
                <w:rFonts w:hint="eastAsia" w:ascii="宋体" w:hAnsi="宋体" w:cs="宋体"/>
                <w:sz w:val="22"/>
                <w:szCs w:val="22"/>
              </w:rPr>
              <w:t>姓名：</w:t>
            </w:r>
            <w:r>
              <w:rPr>
                <w:rFonts w:hint="eastAsia" w:ascii="宋体" w:hAnsi="宋体" w:cs="宋体"/>
                <w:sz w:val="22"/>
                <w:szCs w:val="22"/>
                <w:u w:val="single"/>
              </w:rPr>
              <w:t xml:space="preserve">         </w:t>
            </w:r>
            <w:r>
              <w:rPr>
                <w:rFonts w:hint="eastAsia" w:ascii="宋体" w:hAnsi="宋体" w:cs="宋体"/>
                <w:sz w:val="22"/>
                <w:szCs w:val="22"/>
              </w:rPr>
              <w:t>证书等级：</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w:t>
            </w:r>
            <w:r>
              <w:rPr>
                <w:rFonts w:hint="eastAsia" w:ascii="宋体" w:hAnsi="宋体" w:cs="宋体"/>
                <w:sz w:val="22"/>
                <w:szCs w:val="22"/>
              </w:rPr>
              <w:t xml:space="preserve"> 证书注册编号：</w:t>
            </w:r>
            <w:r>
              <w:rPr>
                <w:rFonts w:hint="eastAsia" w:ascii="宋体" w:hAnsi="宋体" w:cs="宋体"/>
                <w:sz w:val="22"/>
                <w:szCs w:val="22"/>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rPr>
        <w:t>供应商（盖章）</w:t>
      </w:r>
      <w:r>
        <w:rPr>
          <w:rFonts w:hint="eastAsia" w:ascii="宋体" w:hAnsi="宋体" w:eastAsia="宋体" w:cs="宋体"/>
          <w:i w:val="0"/>
          <w:iCs w:val="0"/>
          <w:color w:val="auto"/>
          <w:sz w:val="22"/>
          <w:szCs w:val="22"/>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rPr>
        <w:t>法人代表或委托代理人（签字或盖章）</w:t>
      </w:r>
      <w:r>
        <w:rPr>
          <w:rFonts w:hint="eastAsia" w:ascii="宋体" w:hAnsi="宋体" w:eastAsia="宋体" w:cs="宋体"/>
          <w:i w:val="0"/>
          <w:iCs w:val="0"/>
          <w:color w:val="auto"/>
          <w:sz w:val="22"/>
          <w:szCs w:val="22"/>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bCs/>
          <w:i w:val="0"/>
          <w:iCs w:val="0"/>
          <w:color w:val="auto"/>
          <w:sz w:val="22"/>
          <w:szCs w:val="22"/>
          <w:highlight w:val="none"/>
        </w:rPr>
      </w:pPr>
      <w:r>
        <w:rPr>
          <w:rFonts w:hint="eastAsia" w:ascii="宋体" w:hAnsi="宋体" w:eastAsia="宋体" w:cs="宋体"/>
          <w:i w:val="0"/>
          <w:iCs w:val="0"/>
          <w:color w:val="auto"/>
          <w:sz w:val="22"/>
          <w:szCs w:val="22"/>
          <w:highlight w:val="none"/>
        </w:rPr>
        <w:t>日期</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年</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月</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bCs w:val="0"/>
          <w:i w:val="0"/>
          <w:iCs w:val="0"/>
          <w:color w:val="auto"/>
          <w:sz w:val="22"/>
          <w:szCs w:val="22"/>
          <w:highlight w:val="none"/>
        </w:rPr>
        <w:t>说明</w:t>
      </w:r>
      <w:r>
        <w:rPr>
          <w:rFonts w:hint="eastAsia" w:ascii="宋体" w:hAnsi="宋体" w:eastAsia="宋体" w:cs="宋体"/>
          <w:b/>
          <w:bCs w:val="0"/>
          <w:i w:val="0"/>
          <w:iCs w:val="0"/>
          <w:color w:val="auto"/>
          <w:sz w:val="22"/>
          <w:szCs w:val="22"/>
          <w:highlight w:val="none"/>
          <w:lang w:eastAsia="zh-CN"/>
        </w:rPr>
        <w:t>：</w:t>
      </w:r>
      <w:r>
        <w:rPr>
          <w:rFonts w:hint="eastAsia" w:ascii="宋体" w:hAnsi="宋体" w:eastAsia="宋体" w:cs="宋体"/>
          <w:b/>
          <w:i w:val="0"/>
          <w:iCs w:val="0"/>
          <w:color w:val="auto"/>
          <w:sz w:val="22"/>
          <w:szCs w:val="22"/>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10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 w:val="22"/>
          <w:szCs w:val="22"/>
          <w:highlight w:val="none"/>
        </w:rPr>
        <w:t>2、</w:t>
      </w:r>
      <w:r>
        <w:rPr>
          <w:rFonts w:hint="eastAsia" w:ascii="宋体" w:hAnsi="宋体" w:eastAsia="宋体" w:cs="宋体"/>
          <w:b/>
          <w:i w:val="0"/>
          <w:iCs w:val="0"/>
          <w:color w:val="auto"/>
          <w:sz w:val="22"/>
          <w:szCs w:val="22"/>
          <w:highlight w:val="none"/>
          <w:lang w:eastAsia="zh-CN"/>
        </w:rPr>
        <w:t>供应商</w:t>
      </w:r>
      <w:r>
        <w:rPr>
          <w:rFonts w:hint="eastAsia" w:ascii="宋体" w:hAnsi="宋体" w:eastAsia="宋体" w:cs="宋体"/>
          <w:b/>
          <w:i w:val="0"/>
          <w:iCs w:val="0"/>
          <w:color w:val="auto"/>
          <w:sz w:val="22"/>
          <w:szCs w:val="22"/>
          <w:highlight w:val="none"/>
        </w:rPr>
        <w:t>的报价包括完成本工程的全部费用。其中，磋商代理服务费应分摊在报价中。</w:t>
      </w:r>
    </w:p>
    <w:p>
      <w:pPr>
        <w:rPr>
          <w:rFonts w:hint="eastAsia" w:ascii="宋体" w:hAnsi="宋体" w:eastAsia="宋体" w:cs="宋体"/>
          <w:b/>
          <w:i w:val="0"/>
          <w:iCs w:val="0"/>
          <w:color w:val="auto"/>
          <w:sz w:val="24"/>
          <w:highlight w:val="none"/>
        </w:rPr>
      </w:pPr>
      <w:bookmarkStart w:id="76" w:name="_Toc9991"/>
    </w:p>
    <w:bookmarkEnd w:id="74"/>
    <w:bookmarkEnd w:id="76"/>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br w:type="page"/>
      </w:r>
      <w:r>
        <w:rPr>
          <w:rFonts w:hint="eastAsia" w:ascii="宋体" w:hAnsi="宋体" w:eastAsia="宋体" w:cs="宋体"/>
          <w:b/>
          <w:i w:val="0"/>
          <w:iCs w:val="0"/>
          <w:color w:val="auto"/>
          <w:sz w:val="24"/>
          <w:highlight w:val="none"/>
        </w:rPr>
        <w:t>（二）初次报价的已标价工程量清单</w:t>
      </w:r>
    </w:p>
    <w:bookmarkEnd w:id="63"/>
    <w:bookmarkEnd w:id="64"/>
    <w:bookmarkEnd w:id="65"/>
    <w:bookmarkEnd w:id="66"/>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7" w:name="_Toc300901198"/>
      <w:bookmarkStart w:id="78" w:name="_Toc323642003"/>
      <w:bookmarkStart w:id="79" w:name="_Toc374107072"/>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7"/>
      <w:bookmarkEnd w:id="78"/>
      <w:bookmarkEnd w:id="79"/>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总体概述</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施工进度计划和保证措施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环保管理体系与措施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资源配备计划及措施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施工关键部位、材料采购要点的控制及措施（根据工程特点及本磋商文件要求应具有针对性）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附表一：拟投入本工程的主要施工设备表</w:t>
      </w:r>
    </w:p>
    <w:tbl>
      <w:tblPr>
        <w:tblStyle w:val="13"/>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
        <w:rPr>
          <w:rFonts w:hint="eastAsia"/>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附表二：拟配备本工程的试验和检测仪器设备表</w:t>
      </w:r>
    </w:p>
    <w:tbl>
      <w:tblPr>
        <w:tblStyle w:val="13"/>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单位：人   </w:t>
      </w:r>
    </w:p>
    <w:tbl>
      <w:tblPr>
        <w:tblStyle w:val="13"/>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附表六：临时用地表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（一）项目管理机构组成表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社保</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color w:val="auto"/>
          <w:highlight w:val="none"/>
        </w:rPr>
      </w:pPr>
    </w:p>
    <w:p>
      <w:pPr>
        <w:rPr>
          <w:rFonts w:hint="eastAsia"/>
          <w:color w:val="auto"/>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（二）主要人员简历表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附1：项目经理简历表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项目经理（项目负责人）应附建造师执业资格证书、安全生产考核合格证书、身份证</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毕业证及未担任其他在施建设工程项目项目经理的承诺书，管理过的项目业绩须附合同协议书和竣工验收备案登记表复印件。类似项目限于以项目经理身份参与的项目。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龄</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学历</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称</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务</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拟在本工程任职</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建造师注册证</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级</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建造师专业</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安全生产考核合格证书</w:t>
            </w:r>
          </w:p>
        </w:tc>
        <w:tc>
          <w:tcPr>
            <w:tcW w:w="5726"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毕业学校</w:t>
            </w:r>
          </w:p>
        </w:tc>
        <w:tc>
          <w:tcPr>
            <w:tcW w:w="8094"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  间</w:t>
            </w:r>
          </w:p>
        </w:tc>
        <w:tc>
          <w:tcPr>
            <w:tcW w:w="3761"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参加过的类似项目名称</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工程概况说明</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应附项目管理班子下列人员的相关证书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身份证及毕业证复印件：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附3：承诺书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我方在此声明，我方拟派往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（项目名称）（以下简称“本工程”）的项目经理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（项目经理姓名）现阶段没有担任任何在施建设工程项目的项目经理。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我方保证上述信息的真实和准确，并愿意承担因我方就此弄虚作假所引起的一切法律后果。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0" w:name="_Toc374107074"/>
      <w:bookmarkStart w:id="81" w:name="_Toc300901200"/>
      <w:bookmarkStart w:id="82" w:name="_Toc323642005"/>
      <w:bookmarkStart w:id="83" w:name="_Toc29043"/>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供应商资信资料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项目名称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项目所在地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发包人名称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发包人地址</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发包人联系人及电话</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合同价格</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开工日期</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竣工日期</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承担的工作</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项目经理</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项目描述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项目可查询网址</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both"/>
        <w:outlineLvl w:val="0"/>
        <w:rPr>
          <w:rFonts w:hint="eastAsia" w:ascii="宋体" w:hAnsi="宋体" w:eastAsia="宋体" w:cs="宋体"/>
          <w:b w:val="0"/>
          <w:bCs w:val="0"/>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both"/>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备注：1、类似工程指</w:t>
      </w:r>
      <w:r>
        <w:rPr>
          <w:rFonts w:hint="eastAsia" w:ascii="宋体" w:hAnsi="宋体" w:eastAsia="宋体" w:cs="宋体"/>
          <w:b w:val="0"/>
          <w:bCs w:val="0"/>
          <w:color w:val="auto"/>
          <w:sz w:val="21"/>
          <w:szCs w:val="21"/>
          <w:highlight w:val="none"/>
          <w:lang w:eastAsia="zh-CN"/>
        </w:rPr>
        <w:t>市政公用</w:t>
      </w:r>
      <w:r>
        <w:rPr>
          <w:rFonts w:hint="eastAsia" w:ascii="宋体" w:hAnsi="宋体" w:eastAsia="宋体" w:cs="宋体"/>
          <w:b w:val="0"/>
          <w:bCs w:val="0"/>
          <w:color w:val="auto"/>
          <w:sz w:val="21"/>
          <w:szCs w:val="21"/>
          <w:highlight w:val="none"/>
        </w:rPr>
        <w:t>工程</w:t>
      </w:r>
      <w:r>
        <w:rPr>
          <w:rFonts w:hint="eastAsia" w:ascii="宋体" w:hAnsi="宋体" w:eastAsia="宋体" w:cs="宋体"/>
          <w:b w:val="0"/>
          <w:bCs w:val="0"/>
          <w:color w:val="auto"/>
          <w:sz w:val="21"/>
          <w:szCs w:val="21"/>
          <w:highlight w:val="none"/>
          <w:lang w:eastAsia="zh-CN"/>
        </w:rPr>
        <w:t>。</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630" w:firstLineChars="300"/>
        <w:jc w:val="both"/>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2、本表后附中标（成交）通知书、施工合同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竣工验收报告（单）</w:t>
      </w:r>
      <w:r>
        <w:rPr>
          <w:rFonts w:hint="eastAsia" w:ascii="宋体" w:hAnsi="宋体" w:eastAsia="宋体" w:cs="宋体"/>
          <w:b w:val="0"/>
          <w:bCs w:val="0"/>
          <w:color w:val="auto"/>
          <w:sz w:val="21"/>
          <w:szCs w:val="21"/>
          <w:highlight w:val="none"/>
        </w:rPr>
        <w:t>的复印件，具体年份要求：近3年，指20</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年1月1日起至今。每张表格只填写一个项目，并标明序号。</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bookmarkStart w:id="90" w:name="_GoBack"/>
      <w:bookmarkEnd w:id="90"/>
    </w:p>
    <w:p>
      <w:pPr>
        <w:pStyle w:val="6"/>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80"/>
      <w:bookmarkEnd w:id="81"/>
      <w:bookmarkEnd w:id="82"/>
      <w:bookmarkEnd w:id="83"/>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备注：本表后应附企业法人营业执照</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资质证书、安全许可证</w:t>
      </w:r>
      <w:r>
        <w:rPr>
          <w:rFonts w:hint="eastAsia" w:ascii="宋体" w:hAnsi="宋体" w:eastAsia="宋体" w:cs="宋体"/>
          <w:color w:val="auto"/>
          <w:sz w:val="22"/>
          <w:szCs w:val="22"/>
          <w:highlight w:val="none"/>
        </w:rPr>
        <w:t>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承诺书</w:t>
      </w:r>
    </w:p>
    <w:p>
      <w:pPr>
        <w:pStyle w:val="2"/>
        <w:rPr>
          <w:rFonts w:hint="eastAsia"/>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pStyle w:val="2"/>
        <w:wordWrap/>
        <w:rPr>
          <w:rFonts w:hint="eastAsia"/>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4"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4"/>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二、</w:t>
      </w:r>
      <w:r>
        <w:rPr>
          <w:rFonts w:hint="eastAsia" w:ascii="宋体" w:hAnsi="宋体" w:eastAsia="宋体" w:cs="宋体"/>
          <w:color w:val="auto"/>
          <w:sz w:val="22"/>
          <w:szCs w:val="22"/>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1、坚决贯彻执行《济宁市建筑工地扬尘治理工作导则（试行）》，切实做好生产现场及周边环境的扬尘整治工作。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供应商：</w:t>
      </w:r>
      <w:r>
        <w:rPr>
          <w:rFonts w:hint="eastAsia" w:ascii="宋体" w:hAnsi="宋体" w:eastAsia="宋体" w:cs="宋体"/>
          <w:color w:val="auto"/>
          <w:sz w:val="22"/>
          <w:szCs w:val="22"/>
          <w:highlight w:val="none"/>
          <w:u w:val="single"/>
          <w:lang w:bidi="ar"/>
        </w:rPr>
        <w:t xml:space="preserve">             </w:t>
      </w:r>
      <w:r>
        <w:rPr>
          <w:rFonts w:hint="eastAsia" w:ascii="宋体" w:hAnsi="宋体" w:eastAsia="宋体" w:cs="宋体"/>
          <w:color w:val="auto"/>
          <w:sz w:val="22"/>
          <w:szCs w:val="22"/>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法定代表人：</w:t>
      </w:r>
      <w:r>
        <w:rPr>
          <w:rFonts w:hint="eastAsia" w:ascii="宋体" w:hAnsi="宋体" w:eastAsia="宋体" w:cs="宋体"/>
          <w:color w:val="auto"/>
          <w:sz w:val="22"/>
          <w:szCs w:val="22"/>
          <w:highlight w:val="none"/>
          <w:u w:val="single"/>
          <w:lang w:bidi="ar"/>
        </w:rPr>
        <w:t xml:space="preserve">               （</w:t>
      </w:r>
      <w:r>
        <w:rPr>
          <w:rFonts w:hint="eastAsia" w:ascii="宋体" w:hAnsi="宋体" w:eastAsia="宋体" w:cs="宋体"/>
          <w:color w:val="auto"/>
          <w:sz w:val="22"/>
          <w:szCs w:val="22"/>
          <w:highlight w:val="none"/>
          <w:lang w:bidi="ar"/>
        </w:rPr>
        <w:t>签字或盖章）</w:t>
      </w:r>
    </w:p>
    <w:p>
      <w:pPr>
        <w:pStyle w:val="2"/>
        <w:rPr>
          <w:rFonts w:hint="eastAsia" w:ascii="宋体" w:hAnsi="宋体" w:eastAsia="宋体" w:cs="宋体"/>
          <w:color w:val="auto"/>
          <w:sz w:val="22"/>
          <w:szCs w:val="22"/>
          <w:highlight w:val="none"/>
          <w:lang w:bidi="ar"/>
        </w:rPr>
      </w:pPr>
    </w:p>
    <w:p>
      <w:pPr>
        <w:rPr>
          <w:rFonts w:hint="eastAsia" w:ascii="宋体" w:hAnsi="宋体" w:eastAsia="宋体" w:cs="宋体"/>
          <w:color w:val="auto"/>
          <w:sz w:val="22"/>
          <w:szCs w:val="22"/>
          <w:highlight w:val="none"/>
          <w:lang w:bidi="ar"/>
        </w:rPr>
      </w:pPr>
    </w:p>
    <w:p>
      <w:pPr>
        <w:pStyle w:val="2"/>
        <w:rPr>
          <w:rFonts w:hint="eastAsia"/>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5" w:name="_Toc12296"/>
      <w:bookmarkStart w:id="86" w:name="_Toc10369"/>
      <w:r>
        <w:rPr>
          <w:rFonts w:hint="eastAsia" w:ascii="宋体" w:hAnsi="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5"/>
      <w:bookmarkEnd w:id="86"/>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供应商认为需要加以说明的其他内容和需要提供的证明文件</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1、……</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2、……</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 w:val="22"/>
          <w:szCs w:val="22"/>
          <w:highlight w:val="none"/>
        </w:rPr>
        <w:t>3、……</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7" w:name="_Toc13148"/>
      <w:bookmarkStart w:id="88" w:name="_Toc31429"/>
      <w:r>
        <w:rPr>
          <w:rFonts w:hint="eastAsia" w:ascii="宋体" w:hAnsi="宋体" w:eastAsia="宋体" w:cs="宋体"/>
          <w:b/>
          <w:bCs/>
          <w:i w:val="0"/>
          <w:iCs w:val="0"/>
          <w:color w:val="auto"/>
          <w:sz w:val="24"/>
          <w:szCs w:val="32"/>
          <w:highlight w:val="none"/>
        </w:rPr>
        <w:t>附件</w:t>
      </w:r>
      <w:bookmarkEnd w:id="87"/>
      <w:bookmarkEnd w:id="88"/>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9"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9"/>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7"/>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i w:val="0"/>
          <w:iCs w:val="0"/>
          <w:color w:val="auto"/>
          <w:highlight w:val="none"/>
        </w:rPr>
      </w:pPr>
    </w:p>
    <w:p/>
    <w:p/>
    <w:p/>
    <w:sectPr>
      <w:headerReference r:id="rId12" w:type="first"/>
      <w:footerReference r:id="rId14" w:type="first"/>
      <w:headerReference r:id="rId11" w:type="default"/>
      <w:footerReference r:id="rId13" w:type="default"/>
      <w:pgSz w:w="11906" w:h="16838"/>
      <w:pgMar w:top="1134" w:right="1134" w:bottom="1134" w:left="1134" w:header="794"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12" w:space="1"/>
      </w:pBdr>
      <w:jc w:val="right"/>
      <w:rPr>
        <w:rFonts w:hint="default" w:eastAsia="宋体"/>
        <w:lang w:val="en-US" w:eastAsia="zh-CN"/>
      </w:rPr>
    </w:pPr>
    <w:r>
      <w:rPr>
        <w:rFonts w:hint="eastAsia"/>
      </w:rPr>
      <w:t xml:space="preserve"> </w:t>
    </w:r>
    <w:r>
      <w:rPr>
        <w:rFonts w:hint="eastAsia" w:ascii="楷体" w:hAnsi="楷体" w:eastAsia="楷体" w:cs="楷体"/>
        <w:sz w:val="24"/>
        <w:szCs w:val="24"/>
        <w:lang w:val="en-US" w:eastAsia="zh-CN"/>
      </w:rPr>
      <w:t xml:space="preserve">                         邹城市石墙镇羊绪东村至羊绪西村路北透水砖及护坡建设项目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rPr>
        <w:rFonts w:hint="default" w:eastAsia="宋体"/>
        <w:lang w:val="en-US" w:eastAsia="zh-CN"/>
      </w:rPr>
    </w:pPr>
    <w:r>
      <w:rPr>
        <w:rFonts w:hint="eastAsia" w:ascii="楷体" w:hAnsi="楷体" w:eastAsia="楷体" w:cs="楷体"/>
        <w:sz w:val="24"/>
        <w:szCs w:val="24"/>
        <w:lang w:val="en-US" w:eastAsia="zh-CN"/>
      </w:rPr>
      <w:t xml:space="preserve">                                     </w:t>
    </w:r>
  </w:p>
  <w:p>
    <w:pPr>
      <w:pStyle w:val="10"/>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12" w:space="1"/>
      </w:pBdr>
      <w:jc w:val="right"/>
    </w:pPr>
    <w:r>
      <w:rPr>
        <w:rFonts w:hint="eastAsia"/>
        <w:sz w:val="22"/>
        <w:szCs w:val="22"/>
      </w:rPr>
      <w:t xml:space="preserve"> </w:t>
    </w:r>
    <w:r>
      <w:rPr>
        <w:rFonts w:hint="eastAsia"/>
        <w:sz w:val="22"/>
        <w:szCs w:val="22"/>
        <w:lang w:val="en-US" w:eastAsia="zh-CN"/>
      </w:rPr>
      <w:t xml:space="preserve">        </w:t>
    </w:r>
    <w:r>
      <w:rPr>
        <w:rFonts w:hint="eastAsia" w:ascii="楷体" w:hAnsi="楷体" w:eastAsia="楷体" w:cs="楷体"/>
        <w:sz w:val="22"/>
        <w:szCs w:val="22"/>
        <w:lang w:val="en-US" w:eastAsia="zh-CN"/>
      </w:rPr>
      <w:t xml:space="preserve">             邹城市石墙镇羊绪东村至羊绪西村路北透水砖及护坡建设项目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rPr>
        <w:rFonts w:hint="eastAsia"/>
        <w:u w:val="double"/>
      </w:rPr>
    </w:pPr>
    <w:r>
      <w:rPr>
        <w:rFonts w:hint="eastAsia"/>
        <w:u w:val="double"/>
      </w:rPr>
      <w:t xml:space="preserve">  </w:t>
    </w:r>
    <w:r>
      <w:rPr>
        <w:rFonts w:hint="eastAsia" w:ascii="楷体" w:hAnsi="楷体" w:eastAsia="楷体" w:cs="楷体"/>
        <w:sz w:val="24"/>
        <w:szCs w:val="24"/>
        <w:u w:val="double"/>
        <w:lang w:val="en-US" w:eastAsia="zh-CN"/>
      </w:rPr>
      <w:t xml:space="preserve">                        邹城市石墙镇羊绪东村至羊绪西村路北透水砖及护坡建设项目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23B5D"/>
    <w:multiLevelType w:val="singleLevel"/>
    <w:tmpl w:val="06723B5D"/>
    <w:lvl w:ilvl="0" w:tentative="0">
      <w:start w:val="15"/>
      <w:numFmt w:val="decimal"/>
      <w:lvlText w:val="%1."/>
      <w:lvlJc w:val="left"/>
      <w:pPr>
        <w:tabs>
          <w:tab w:val="left" w:pos="312"/>
        </w:tabs>
      </w:pPr>
    </w:lvl>
  </w:abstractNum>
  <w:abstractNum w:abstractNumId="1">
    <w:nsid w:val="427E7247"/>
    <w:multiLevelType w:val="singleLevel"/>
    <w:tmpl w:val="427E7247"/>
    <w:lvl w:ilvl="0" w:tentative="0">
      <w:start w:val="7"/>
      <w:numFmt w:val="chineseCounting"/>
      <w:suff w:val="space"/>
      <w:lvlText w:val="第%1部分"/>
      <w:lvlJc w:val="left"/>
      <w:rPr>
        <w:rFonts w:hint="eastAsia"/>
      </w:rPr>
    </w:lvl>
  </w:abstractNum>
  <w:abstractNum w:abstractNumId="2">
    <w:nsid w:val="69D686F5"/>
    <w:multiLevelType w:val="singleLevel"/>
    <w:tmpl w:val="69D686F5"/>
    <w:lvl w:ilvl="0" w:tentative="0">
      <w:start w:val="1"/>
      <w:numFmt w:val="decimal"/>
      <w:pStyle w:val="8"/>
      <w:lvlText w:val="%1."/>
      <w:lvlJc w:val="left"/>
      <w:pPr>
        <w:tabs>
          <w:tab w:val="left" w:pos="2040"/>
        </w:tabs>
        <w:ind w:left="20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7E26783B"/>
    <w:rsid w:val="007F0A1D"/>
    <w:rsid w:val="01EE03CE"/>
    <w:rsid w:val="02104022"/>
    <w:rsid w:val="030612C1"/>
    <w:rsid w:val="047C774D"/>
    <w:rsid w:val="05CF5FA2"/>
    <w:rsid w:val="0ED168E7"/>
    <w:rsid w:val="0F44661D"/>
    <w:rsid w:val="130E3DC3"/>
    <w:rsid w:val="18366A3A"/>
    <w:rsid w:val="1D3C702A"/>
    <w:rsid w:val="1D4E6BF0"/>
    <w:rsid w:val="1F5F3B27"/>
    <w:rsid w:val="206D3F96"/>
    <w:rsid w:val="212136FE"/>
    <w:rsid w:val="237B69CA"/>
    <w:rsid w:val="2B37258A"/>
    <w:rsid w:val="2C0A5437"/>
    <w:rsid w:val="2FD22068"/>
    <w:rsid w:val="30696528"/>
    <w:rsid w:val="30F859D0"/>
    <w:rsid w:val="32E42799"/>
    <w:rsid w:val="349C7368"/>
    <w:rsid w:val="36EA7C97"/>
    <w:rsid w:val="37922808"/>
    <w:rsid w:val="396776D9"/>
    <w:rsid w:val="3AD273C0"/>
    <w:rsid w:val="3DD27647"/>
    <w:rsid w:val="3DE77887"/>
    <w:rsid w:val="3E3C1720"/>
    <w:rsid w:val="3F80563C"/>
    <w:rsid w:val="40DA6B17"/>
    <w:rsid w:val="461023CA"/>
    <w:rsid w:val="4A82023D"/>
    <w:rsid w:val="50505353"/>
    <w:rsid w:val="50E123FF"/>
    <w:rsid w:val="533D6EDC"/>
    <w:rsid w:val="545C7FCE"/>
    <w:rsid w:val="5C556587"/>
    <w:rsid w:val="652A557F"/>
    <w:rsid w:val="6C043D76"/>
    <w:rsid w:val="7284585F"/>
    <w:rsid w:val="73904AB4"/>
    <w:rsid w:val="74755CAD"/>
    <w:rsid w:val="758F206F"/>
    <w:rsid w:val="75F776FF"/>
    <w:rsid w:val="75FA0E6F"/>
    <w:rsid w:val="780032D1"/>
    <w:rsid w:val="7A4D4946"/>
    <w:rsid w:val="7BD302C6"/>
    <w:rsid w:val="7BE95AE5"/>
    <w:rsid w:val="7D1D5C9D"/>
    <w:rsid w:val="7E26783B"/>
    <w:rsid w:val="7E8A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Normal Indent"/>
    <w:basedOn w:val="1"/>
    <w:qFormat/>
    <w:uiPriority w:val="0"/>
    <w:pPr>
      <w:adjustRightInd/>
      <w:spacing w:line="400" w:lineRule="atLeast"/>
      <w:ind w:firstLine="420"/>
      <w:jc w:val="both"/>
      <w:textAlignment w:val="auto"/>
    </w:pPr>
    <w:rPr>
      <w:kern w:val="2"/>
    </w:rPr>
  </w:style>
  <w:style w:type="paragraph" w:styleId="7">
    <w:name w:val="Plain Text"/>
    <w:basedOn w:val="1"/>
    <w:next w:val="8"/>
    <w:qFormat/>
    <w:uiPriority w:val="0"/>
    <w:pPr>
      <w:adjustRightInd w:val="0"/>
      <w:jc w:val="left"/>
      <w:textAlignment w:val="baseline"/>
    </w:pPr>
    <w:rPr>
      <w:rFonts w:ascii="宋体" w:hAnsi="Courier New"/>
      <w:sz w:val="24"/>
      <w:szCs w:val="20"/>
    </w:rPr>
  </w:style>
  <w:style w:type="paragraph" w:styleId="8">
    <w:name w:val="List Number 5"/>
    <w:basedOn w:val="1"/>
    <w:qFormat/>
    <w:uiPriority w:val="0"/>
    <w:pPr>
      <w:numPr>
        <w:ilvl w:val="0"/>
        <w:numId w:val="1"/>
      </w:numPr>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2"/>
    <w:next w:val="1"/>
    <w:qFormat/>
    <w:uiPriority w:val="0"/>
    <w:pPr>
      <w:spacing w:after="120"/>
      <w:jc w:val="left"/>
    </w:pPr>
    <w:rPr>
      <w:rFonts w:ascii="Times New Roman" w:hAnsi="Times New Roman"/>
      <w:b/>
      <w:bCs/>
      <w:caps/>
      <w:sz w:val="20"/>
    </w:rPr>
  </w:style>
  <w:style w:type="paragraph" w:styleId="1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5">
    <w:name w:val=" Char Char Char Char"/>
    <w:basedOn w:val="1"/>
    <w:qFormat/>
    <w:uiPriority w:val="0"/>
    <w:rPr>
      <w:kern w:val="0"/>
      <w:sz w:val="24"/>
      <w:szCs w:val="20"/>
    </w:rPr>
  </w:style>
  <w:style w:type="paragraph" w:customStyle="1" w:styleId="16">
    <w:name w:val="p0"/>
    <w:basedOn w:val="1"/>
    <w:qFormat/>
    <w:uiPriority w:val="0"/>
    <w:pPr>
      <w:widowControl/>
    </w:pPr>
    <w:rPr>
      <w:kern w:val="0"/>
      <w:szCs w:val="21"/>
    </w:rPr>
  </w:style>
  <w:style w:type="paragraph" w:customStyle="1" w:styleId="17">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2023-11-01T00:08:00Z</dcterms:created>
  <dc:creator>崔联梅(天伟工程审计公司)</dc:creator>
  <cp:lastModifiedBy>崔联梅(天伟工程审计公司)</cp:lastModifiedBy>
  <cp:lastPrinted>2023-11-13T01:19:00Z</cp:lastPrinted>
  <dcterms:modified xsi:type="dcterms:W3CDTF">2023-12-19T00:35:55Z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70E1E87D4C9B482896DCFB36FD73C3E2_13</vt:lpwstr>
  </property>
</Properties>
</file>