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0"/>
        <w:gridCol w:w="105"/>
        <w:gridCol w:w="1234"/>
        <w:gridCol w:w="1926"/>
        <w:gridCol w:w="76"/>
        <w:gridCol w:w="1670"/>
        <w:gridCol w:w="60"/>
        <w:gridCol w:w="46"/>
        <w:gridCol w:w="737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b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54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  <w:lang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  <w:lang w:eastAsia="zh-CN"/>
              </w:rPr>
              <w:t>邹城市太平镇2023年刘庙村农业日光温室工程项目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b/>
                <w:color w:val="000000"/>
                <w:sz w:val="44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4"/>
                <w:szCs w:val="24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8"/>
                <w:szCs w:val="24"/>
              </w:rPr>
              <w:t>招标控制价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招标控制价(小写):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543160.26元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(大写):</w:t>
            </w:r>
          </w:p>
        </w:tc>
        <w:tc>
          <w:tcPr>
            <w:tcW w:w="701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伍拾肆万叁仟壹佰陆拾元零贰角陆分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招标人: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造价咨询人: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（单位资质专用章）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38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工程名称：邹城市重要城市道路环境提升工程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543160.26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17845.48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543160.26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17845.48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473006.45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13838.78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-配套工程建筑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10392.49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2个-建筑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462613.96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13244.04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70153.81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2个-安装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8871.56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-配套工程安装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61282.25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543160.26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17845.48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255134.08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199703.16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55430.92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8454.84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5107.96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3346.88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17845.48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25383.1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543160.26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看护房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1.钢材品种、规格:钢架，矩形管30*80*2.0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（含制作安装刷油运输；加工厂除锈，两道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底漆）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2.单榀质量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3.屋架跨度、安装高度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6983.19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698.32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钢板墙板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100厚双层彩钢瓦墙板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5509.53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型材屋面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100厚双层彩钢瓦屋面板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1395.56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2.挖土深度：0.3m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1.构件的类型：包柱脚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4.混凝土种类：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1224.28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金属(塑钢)门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8789.6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8789.6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-配套工程建筑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看护房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1.钢材品种、规格:钢架，矩形管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30*80*2.0（含制作安装刷油运输；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加工厂除锈，两道底漆）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2.单榀质量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3.屋架跨度、安装高度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1068.80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433.93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6983.19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轻钢屋架安装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钢墙架，矩形管矩形管30*80*2.0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010605002001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钢板墙板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100厚双层彩钢瓦墙板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4-4-17调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双层彩钢压型板墙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型材屋面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100厚双层彩钢瓦屋面板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彩钢夹心板 檩条或基层混凝土(钢)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板面上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2.挖土深度：0.3m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人工挖地坑普通土 坑深≤2m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1.构件的类型：包柱脚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4.混凝土种类：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116.61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5-1-51调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小型构件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金属(塑钢)门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铝合金平开门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铝合金推拉窗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-配套工程建筑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-配套工程建筑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8.4391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1080.20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928.30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彩钢夹芯板(成品) 100厚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11.0250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1122.01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975.71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3.7065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铝拉铆钉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固定螺栓(屋面板专用)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垫铁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螺栓铁件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04170009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彩钢脊瓦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二等板方材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方撑木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1647.79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1769.91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15030005~1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100厚双层彩钢压型板(岩棉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45.4350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5709.36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4021.00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C25现浇混凝土碎石＜20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轮胎式起重机 20t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990726020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台式钻床 25mm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8827.32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6816.34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-配套工程建筑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钢墙架，矩形管矩形管30*80*2.0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5537.00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8896.66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594.74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2.弃土运距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3.取土运距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1.外购土方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2.保温挡风墙土方每30cm分层夯实，内外刷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两侧墙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两侧墙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1.砖品种、规格、强度等级：M10煤矸石烧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521.23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2314.26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两侧墙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1.砖品种、规格、强度等级：M10煤矸石烧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10947.27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两侧墙1.墙体类型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4903.08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1.钢材品种、规格:钢架、立柱通梁，矩形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管100*50*2.5（含制作安装刷油运输；加工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厂除锈，两道底漆）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2.单榀质量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3.屋架跨度、安装高度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6861.95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49282.52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钢支撑、钢拉条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1.钢材品种、规格:拉杆Φ25*1.5、斜撑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Φ20*2（含制作安装刷油运输；加工厂除锈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，两道底漆）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5910.8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3972.06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99115.74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99115.74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1.钢材品种、规格:立柱Φ60*3.0（含制作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安装刷油运输；加工厂除锈，两道底漆）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5852.02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5922.24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1.钢材种类:-5*250*250 ∠50*50*4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3.铁件尺寸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16094.64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14356.42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1.构件的类型:包柱脚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5.混凝土强度等级：C20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1224.28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2448.56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大棚膜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1.12丝无滴棚膜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1276.16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10209.28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外购及安装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入口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1.入口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卷帘机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1.卷帘机组大棚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2.棉被卷帘机安装，大棚专用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3.卷帘机撑杆、立杆等辅助设施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1.PE100gPE防雨布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2.灰无纺布500g/m2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3.10mm泡沫珍珠棉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4.10mm泡沫珍珠棉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5.灰无纺布500g/m2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6.PE100gPE防雨布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1276.16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17866.24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压膜绳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1.含地锚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2.满足招标要求及设计施工规范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制作、安装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滴灌带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含50mm主水带、15mm分管带及喷头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工具房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72402.74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171518.48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1.钢材品种、规格:钢架，矩形管30*80*2.0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（含制作安装刷油运输；加工厂除锈，两道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底漆）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2.单榀质量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3.屋架跨度、安装高度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6861.95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892.05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钢板墙板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100厚双层彩钢瓦墙板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型材屋面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100厚双层彩钢瓦屋面板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3189.84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2.挖土深度：0.3m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1.构件的类型：包柱脚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4.混凝土种类：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1224.28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134.67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金属(塑钢)门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19395.08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190913.56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2.弃土运距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3.取土运距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机械平整场地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1.外购土方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2.保温挡风墙土方每30cm分层夯实，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内外刷坡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筑土墙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外购土方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两侧墙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人工挖沟槽坚土 槽深≤2m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挖掘机挖槽坑土方 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两侧墙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1.砖品种、规格、强度等级：M10煤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矸石烧结砖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[水泥砂浆 M5.0]砖基础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两侧墙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1.砖品种、规格、强度等级：M10煤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矸石烧结砖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162.82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 厚240mm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两侧墙1.墙体类型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砖墙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1.钢材品种、规格:钢架、立柱通梁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，矩形管100*50*2.5（含制作安装刷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油运输；加工厂除锈，两道底漆）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2.单榀质量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3.屋架跨度、安装高度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4876.59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1068.80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433.93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6861.95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6-5-3调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轻钢屋架安装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立柱通梁40*60*2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钢架，矩形管100*50*2.5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4778.76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钢支撑、钢拉条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1.钢材品种、规格:拉杆Φ25*1.5、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斜撑Φ20*2（含制作安装刷油运输；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加工厂除锈，两道底漆）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4944.80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209.44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柱间钢支撑安装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443.30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Φ25*1.5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4302.32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Φ20*2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476.44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1.钢材品种、规格:立柱Φ60*3.0（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含制作安装刷油运输；加工厂除锈，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两道底漆）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2.单根柱质量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4976.42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604.03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245.23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5852.02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钢柱安装 ≤5t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197.66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111.28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立柱Φ89*3.5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4778.76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1.钢材种类:-5*250*250 ∠50*50*4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3.铁件尺寸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2924.90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10258.93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1528.97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3403.52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1381.84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16094.64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5-4-64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铁件制作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708.40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5160.13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5*250*250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658.94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∠50*50*4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4119.82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5-4-65调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2216.50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320.04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1.构件的类型:包柱脚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4.混凝土种类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5.混凝土强度等级：C20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116.61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5-1-51调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[C25现浇混凝土碎石＜20]小型构件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大棚膜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1.12丝无滴棚膜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塑料膜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外购及安装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入口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1.入口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入口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卷帘机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1.卷帘机组大棚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2.棉被卷帘机安装，大棚专用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3.卷帘机撑杆、立杆等辅助设施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卷帘机组（含配件）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1.PE100gPE防雨布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2.灰无纺布500g/m2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3.10mm泡沫珍珠棉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4.10mm泡沫珍珠棉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5.灰无纺布500g/m2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6.PE100gPE防雨布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棉被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压膜绳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1.含地锚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2.满足招标要求及设计施工规范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米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压膜绳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防虫网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制作、安装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滴灌带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含50mm主水带、15mm分管带及喷头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主水带50mm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工具房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1.钢材品种、规格:钢架，矩形管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30*80*2.0（含制作安装刷油运输；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加工厂除锈，两道底漆）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2.单榀质量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3.屋架跨度、安装高度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4876.59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1068.80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433.93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6861.95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6-5-3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轻钢屋架安装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918.50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632.93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zc6_0006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钢墙架，矩形管矩形管30*80*2.0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4778.76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010605002001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钢板墙板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100厚双层彩钢瓦墙板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4-4-17调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双层彩钢压型板墙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型材屋面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100厚双层彩钢瓦屋面板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9-1-25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彩钢夹心板 檩条或基层混凝土(钢)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板面上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2.挖土深度：0.3m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人工挖地坑普通土 坑深≤2m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1.构件的类型：包柱脚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4.混凝土种类：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5.混凝土强度等级：C25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287.23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116.61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5-1-51调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小型构件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金属(塑钢)门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铝合金平开门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铝合金推拉窗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21313.37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5107.96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2922.29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242.05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2922.29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157.1541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20115.72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17286.95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19.7964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2731.90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2375.57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24.1663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彩钢夹芯板(成品) 100厚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2564.60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2230.20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71.0965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阻燃毛毡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14.2193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604.32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604.32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铝拉铆钉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固定螺栓(屋面板专用)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95.5781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849.69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4225.46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4690.27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4225.46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垫铁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75.3137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螺栓铁件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12.4321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9173.15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531.07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6602.32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04170009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彩钢脊瓦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二等板方材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方撑木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1647.79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1769.91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2.6760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9.8619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4.2278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15030005~1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100厚双层彩钢压型板(岩棉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14639.39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10310.25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6.9893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4.3365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1633.34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373.75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373.02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590.23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824.36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C25现浇混凝土碎石＜20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931.06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1065.55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1502.61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1426.07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轮胎式起重机 20t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3.6385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3406.47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3282.76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1437.41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1353.09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990726020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台式钻床 25mm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990728020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摇臂钻床 50mm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990732050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剪板机 40×3100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629.54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18.7535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1776.71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1776.71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42kV·A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1238.67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1238.67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73571.51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62773.31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∠50*50*4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4778.76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3674.87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5*250*250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4778.76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587.79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Φ20*2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4778.76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Φ25*1.5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4778.76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2891.15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钢架，矩形管100*50*2.5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4778.76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34321.05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钢墙架，矩形管矩形管30*80*2.0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4778.76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立柱Φ89*3.5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4778.76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47252.39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2个-建筑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198115.93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198964.2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13244.04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8855.78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4635.91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1168.88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19098.74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32342.78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2个-安装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大棚电气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1.名称：YJV10mm2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工具房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1.名称:BV-2.5mm2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1.名称：圆形吸顶灯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1.名称：单联开关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1.名称：单相五孔插座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3135.71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3135.71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2个-安装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大棚电气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196.86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226.47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4-4-18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无端子外部接线2.5mm2以下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4-4-19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无端子外部接线6mm2以下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4-2-80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成套配电箱安装 悬挂式半周长 1.5m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1.名称：YJV10mm2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4-9-122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铜芯电力电缆埋地敷设 截面 10mm2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YJV10mm2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工具房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1.名称:BV-2.5mm2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照明穿线 铜芯截面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BV-2.5mm2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1.名称：圆形吸顶灯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普通灯具安装 座灯头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成套灯具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1.名称：单联开关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跷板暗开关(单控) 单联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接线盒安装 暗装 开关插座盒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1.名称：单相五孔插座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4-14-381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普通插座安装 暗插座15A以下 单相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2个-安装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接线盒安装 暗装 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zc14_0005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2个-安装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2个-安装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2个-安装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2个-安装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金属抱杆安装、拆除、移位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在有害身体健康环境中施工增加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设备、管道施工的安全、防冻和焊接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隧道内施工的通风、供水、供气、供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电、照明及通讯设施费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2个-安装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545.52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2个-安装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 φ6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异型塑料管 φ2.5～5.0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黄腊带 20mm×10m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10mm2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DT-10mm2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2个-安装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4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759.79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2个-安装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BV-2.5mm2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69.60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YJV10mm2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成套灯具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2个-安装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3233.83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　1.1. 安全施工费1(不含安全生产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责任保险)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　1.2. 安全施工费2(安全生产责任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保险)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打井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打井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井口直径50cm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潜水泵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1.名称：深水泵7.5kw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6.减振底座形式、数量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7.灌浆配合比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8.单机试运转要求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3072.25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3072.25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3.规格：YJV6mm2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看护房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1.名称:BV-2.5mm2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1.名称：圆形吸顶灯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1.名称：单联开关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1.名称:BV-4mm2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1.名称：单相五孔插座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1.5匹空调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1.5匹空调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光纤探头3个；显示器1台；录像机1台；监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控硬盘(4T)1块；交换机(8口千兆)1台；安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防监控电源(3A)300m；电缆(综合线无氧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铜)300m；视频线(超五类视频)300m及其他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配件。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52295.21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52295.21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打井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打井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井口直径50cm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打井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030109011001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潜水泵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1.名称：深水泵7.5kw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6.减振底座形式、数量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7.灌浆配合比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8.单机试运转要求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2467.70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1-8-1调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单级离心泵及离心式耐腐蚀泵 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重量(0.2t以内)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78.32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深水泵7.5kw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2389.38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3.规格：YJV6mm2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4-9-122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铜芯电力电缆埋地敷设 截面 10mm2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YJV6mm2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看护房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1.名称:BV-2.5mm2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照明穿线 铜芯截面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BV-2.5mm2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1.名称：圆形吸顶灯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普通灯具安装 座灯头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成套灯具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1.名称：单联开关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跷板暗开关(单控) 单联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接线盒安装 暗装 开关插座盒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1.名称:BV-4mm2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管内穿线 照明穿线 铜芯截面 4mm2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BV-4.0mm2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1.名称：单相五孔插座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4-14-381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普通插座安装 暗插座15A以下 单相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4-12-232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接线盒安装 暗装 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zc11_0006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1.5匹空调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1.5匹空调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1.5匹空调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监控设备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光纤探头3个；显示器1台；录像机1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台；监控硬盘(4T)1块；交换机(8口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千兆)1台；安防监控电源(3A)300m；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电缆(综合线无氧铜)300m；视频线(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超五类视频)300m及其他配件。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监控设备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-配套工程安装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金属抱杆安装、拆除、移位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防护棚制作、安装、拆除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在有害身体健康环境中施工增加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设备、管道施工的安全、防冻和焊接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管道安拆后的充气保护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隧道内施工的通风、供水、供气、供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电、照明及通讯设施费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7.2290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997.60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867.48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热轧薄钢板 δ1.6～1.9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01350001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紫铜板(综合)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03150515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金属滤网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斜垫铁(综合)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平垫铁(综合)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2079.65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黄油钙基脂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石棉板衬垫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990305020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叉式起重机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1191.72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1058.15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-配套工程安装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BV-2.5mm2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BV-4.0mm2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YJV6mm2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成套灯具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深水泵7.5kw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2389.38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6167.44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邹城市太平镇2023年刘庙村农业日光温室工程项目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-配套工程安装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52411.52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52451.24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922.44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8831.01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0"/>
        <w:gridCol w:w="105"/>
        <w:gridCol w:w="30"/>
        <w:gridCol w:w="3130"/>
        <w:gridCol w:w="76"/>
        <w:gridCol w:w="90"/>
        <w:gridCol w:w="1580"/>
        <w:gridCol w:w="60"/>
        <w:gridCol w:w="46"/>
        <w:gridCol w:w="737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b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54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  <w:lang w:eastAsia="zh-CN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36"/>
                <w:szCs w:val="24"/>
                <w:u w:val="single"/>
                <w:lang w:eastAsia="zh-CN"/>
              </w:rPr>
              <w:t>邹城市太平镇2023年刘庙村农业日光温室工程项目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b/>
                <w:color w:val="000000"/>
                <w:sz w:val="44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4"/>
                <w:szCs w:val="24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4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48"/>
                <w:szCs w:val="24"/>
              </w:rPr>
              <w:t>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82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9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招标人: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80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造价咨询人:</w:t>
            </w: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（单位盖章）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（单位资质专用章）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法定代表人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或其授权人:</w:t>
            </w: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（签字或盖章）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复核人: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（造价人员签字盖专用章）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编制时间: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28"/>
                <w:szCs w:val="24"/>
              </w:rPr>
            </w:pPr>
            <w:r>
              <w:rPr>
                <w:rFonts w:hint="eastAsia" w:ascii="Arial" w:hAnsi="Arial"/>
                <w:color w:val="000000"/>
                <w:sz w:val="28"/>
                <w:szCs w:val="24"/>
              </w:rPr>
              <w:t>复核时间: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jc w:val="left"/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</w:pPr>
            <w:r>
              <w:rPr>
                <w:rFonts w:hint="eastAsia" w:ascii="楷体_GB2312" w:hAnsi="楷体_GB2312" w:eastAsia="楷体_GB2312"/>
                <w:color w:val="000000"/>
                <w:sz w:val="28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tbl>
      <w:tblPr>
        <w:tblStyle w:val="2"/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工程名称：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邹城市太平镇2023年刘庙村农业日光温室工程项目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2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页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项目名称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平整场地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土壤类别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弃土运距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取土运距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筑土墙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外购土方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保温挡风墙土方每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30cm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分层夯实，内外刷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挖沟槽土方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两侧墙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土壤类别：普通土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挖土深度：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0.5m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010401001001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砖基础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两侧墙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砖品种、规格、强度等级：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M10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煤矸石烧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结砖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基础类型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砂浆强度等级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防潮层材料种类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实心砖墙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两侧墙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砖品种、规格、强度等级：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M10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煤矸石烧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结砖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墙体类型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砂浆强度等级、配合比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18.72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墙面一般抹灰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两侧墙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墙体类型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底层厚度、砂浆配合比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面层厚度、砂浆配合比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装饰面材料种类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010602001001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钢屋架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钢材品种、规格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钢架、立柱通梁，矩形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管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100*50*2.5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（含制作安装刷油运输；加工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厂除锈，两道底漆）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单榀质量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屋架跨度、安装高度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螺栓种类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探伤要求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7.182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010606001001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钢支撑、钢拉条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钢材品种、规格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拉杆</w:t>
            </w:r>
            <w:r>
              <w:rPr>
                <w:rFonts w:hint="default" w:ascii="Arial Greek" w:hAnsi="Arial Greek" w:cs="Arial Greek"/>
                <w:color w:val="000000"/>
                <w:kern w:val="0"/>
                <w:sz w:val="18"/>
                <w:szCs w:val="18"/>
              </w:rPr>
              <w:t>Φ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25*1.5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、斜撑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 Greek" w:hAnsi="Arial Greek" w:cs="Arial Greek"/>
                <w:color w:val="000000"/>
                <w:kern w:val="0"/>
                <w:sz w:val="18"/>
                <w:szCs w:val="18"/>
              </w:rPr>
              <w:t>Φ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20*2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（含制作安装刷油运输；加工厂除锈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，两道底漆）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构件类型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安装高度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螺栓种类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探伤要求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0.672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>
      <w:pPr>
        <w:autoSpaceDE w:val="0"/>
        <w:autoSpaceDN w:val="0"/>
        <w:adjustRightInd w:val="0"/>
        <w:spacing w:beforeLines="0" w:afterLines="0"/>
        <w:jc w:val="left"/>
        <w:rPr>
          <w:rFonts w:hint="default" w:ascii="Tahoma" w:cs="Tahoma"/>
          <w:kern w:val="0"/>
          <w:sz w:val="24"/>
          <w:szCs w:val="24"/>
        </w:rPr>
        <w:sectPr>
          <w:pgSz w:w="11861" w:h="16775"/>
          <w:pgMar w:top="1121" w:right="598" w:bottom="1121" w:left="747" w:header="720" w:footer="720" w:gutter="0"/>
          <w:cols w:space="720" w:num="1"/>
        </w:sectPr>
      </w:pPr>
    </w:p>
    <w:tbl>
      <w:tblPr>
        <w:tblStyle w:val="2"/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工程名称：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邹城市太平镇2023年刘庙村农业日光温室工程项目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2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页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项目名称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010603003001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钢管柱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钢材品种、规格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立柱</w:t>
            </w:r>
            <w:r>
              <w:rPr>
                <w:rFonts w:hint="default" w:ascii="Arial Greek" w:hAnsi="Arial Greek" w:cs="Arial Greek"/>
                <w:color w:val="000000"/>
                <w:kern w:val="0"/>
                <w:sz w:val="18"/>
                <w:szCs w:val="18"/>
              </w:rPr>
              <w:t>Φ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60*3.0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（含制作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安装刷油运输；加工厂除锈，两道底漆）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单根柱质量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螺栓种类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探伤要求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1.012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010516002001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预埋铁件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钢材种类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:-5*250*250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∠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50*50*4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规格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铁件尺寸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0.892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010507007001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其他构件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构件的类型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包柱脚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构件规格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部位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混凝土种类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混凝土强度等级：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010901005001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大棚膜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1.12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丝无滴棚膜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1276.16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01B007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卷膜器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外购及安装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01B008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入口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入口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卷帘机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卷帘机组大棚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棉被卷帘机安装，大棚专用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卷帘机撑杆、立杆等辅助设施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棉被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1.PE100gPE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防雨布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灰无纺布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500g/m2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3.10mm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泡沫珍珠棉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4.10mm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泡沫珍珠棉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5.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灰无纺布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500g/m2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6.PE100gPE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防雨布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1276.16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压膜绳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含地锚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满足招标要求及设计施工规范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防虫网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卡槽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制作、安装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滴灌带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含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50mm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主水带、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15mm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分管带及喷头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工具房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>
      <w:pPr>
        <w:autoSpaceDE w:val="0"/>
        <w:autoSpaceDN w:val="0"/>
        <w:adjustRightInd w:val="0"/>
        <w:spacing w:beforeLines="0" w:afterLines="0"/>
        <w:jc w:val="left"/>
        <w:rPr>
          <w:rFonts w:hint="default" w:ascii="Tahoma" w:cs="Tahoma"/>
          <w:kern w:val="0"/>
          <w:sz w:val="24"/>
          <w:szCs w:val="24"/>
        </w:rPr>
        <w:sectPr>
          <w:pgSz w:w="11861" w:h="16775"/>
          <w:pgMar w:top="1121" w:right="598" w:bottom="1121" w:left="747" w:header="720" w:footer="720" w:gutter="0"/>
          <w:cols w:space="720" w:num="1"/>
        </w:sectPr>
      </w:pPr>
    </w:p>
    <w:tbl>
      <w:tblPr>
        <w:tblStyle w:val="2"/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工程名称：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邹城市太平镇2023年刘庙村农业日光温室工程项目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2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页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项目名称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010602001002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钢屋架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钢材品种、规格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钢架，矩形管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30*80*2.0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（含制作安装刷油运输；加工厂除锈，两道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底漆）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单榀质量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屋架跨度、安装高度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螺栓种类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探伤要求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0.13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010605002001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钢板墙板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厚双层彩钢瓦墙板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010901002001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型材屋面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厚双层彩钢瓦屋面板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010101004001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挖基坑土方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土壤类别：普通土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挖土深度：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0.3m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010507007002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其他构件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构件的类型：包柱脚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构件规格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部位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混凝土种类：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混凝土强度等级：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金属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塑钢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门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铝合金门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金属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塑钢、断桥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窗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铝合金窗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3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>
      <w:pPr>
        <w:autoSpaceDE w:val="0"/>
        <w:autoSpaceDN w:val="0"/>
        <w:adjustRightInd w:val="0"/>
        <w:spacing w:beforeLines="0" w:afterLines="0"/>
        <w:jc w:val="left"/>
        <w:rPr>
          <w:rFonts w:hint="default" w:ascii="Tahoma" w:cs="Tahoma"/>
          <w:kern w:val="0"/>
          <w:sz w:val="24"/>
          <w:szCs w:val="24"/>
        </w:rPr>
      </w:pPr>
    </w:p>
    <w:tbl>
      <w:tblPr>
        <w:tblStyle w:val="2"/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工程名称：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邹城市太平镇2023年刘庙村农业日光温室工程项目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配套工程建筑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页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项目名称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看护房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010602001002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钢屋架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钢材品种、规格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钢架，矩形管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30*80*2.0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（含制作安装刷油运输；加工厂除锈，两道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底漆）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单榀质量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屋架跨度、安装高度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螺栓种类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探伤要求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010605002001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钢板墙板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厚双层彩钢瓦墙板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010901002001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型材屋面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厚双层彩钢瓦屋面板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010101004001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挖基坑土方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土壤类别：普通土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挖土深度：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0.3m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010507007002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其他构件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构件的类型：包柱脚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构件规格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部位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混凝土种类：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混凝土强度等级：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金属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塑钢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门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铝合金门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金属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塑钢、断桥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窗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铝合金窗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>
      <w:pPr>
        <w:autoSpaceDE w:val="0"/>
        <w:autoSpaceDN w:val="0"/>
        <w:adjustRightInd w:val="0"/>
        <w:spacing w:beforeLines="0" w:afterLines="0"/>
        <w:jc w:val="left"/>
        <w:rPr>
          <w:rFonts w:hint="default" w:ascii="Tahoma" w:cs="Tahoma"/>
          <w:kern w:val="0"/>
          <w:sz w:val="24"/>
          <w:szCs w:val="24"/>
        </w:rPr>
      </w:pPr>
    </w:p>
    <w:tbl>
      <w:tblPr>
        <w:tblStyle w:val="2"/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1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工程名称：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邹城市太平镇2023年刘庙村农业日光温室工程项目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个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页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项目名称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大棚电气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030404017002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配电箱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名称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型号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规格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基础形式、材质、规格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接线端子材质、规格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端子板外部接线材质、规格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7.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电力电缆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名称：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YJV10mm2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型号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规格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材质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敷设方式、部位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电压等级（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kV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7.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工具房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配线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名称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:BV-2.5mm2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配线形式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普通灯具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名称：圆形吸顶灯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030404031001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小电器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名称：单联开关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030404031002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小电器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名称：单相五孔插座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>
      <w:pPr>
        <w:autoSpaceDE w:val="0"/>
        <w:autoSpaceDN w:val="0"/>
        <w:adjustRightInd w:val="0"/>
        <w:spacing w:beforeLines="0" w:afterLines="0"/>
        <w:jc w:val="left"/>
        <w:rPr>
          <w:rFonts w:hint="default" w:ascii="Tahoma" w:cs="Tahoma"/>
          <w:kern w:val="0"/>
          <w:sz w:val="24"/>
          <w:szCs w:val="24"/>
        </w:rPr>
      </w:pPr>
    </w:p>
    <w:tbl>
      <w:tblPr>
        <w:tblStyle w:val="2"/>
        <w:tblW w:w="0" w:type="auto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32"/>
                <w:szCs w:val="32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3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工程名称：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/>
              </w:rPr>
              <w:t>邹城市太平镇2023年刘庙村农业日光温室工程项目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配套工程安装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页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项目名称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Tahoma" w:cs="Tahoma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打井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打井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井口直径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030109011001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潜水泵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名称：深水泵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7.5kw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型号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规格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质量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材质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减振底座形式、数量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7.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灌浆配合比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8.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单机试运转要求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电力电缆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名称：电缆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型号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规格：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YJV6mm2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材质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敷设方式、部位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电压等级（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kV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7.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看护房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配线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名称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:BV-2.5mm2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配线形式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普通灯具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名称：圆形吸顶灯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030404031001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小电器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名称：单联开关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配线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名称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:BV-4mm2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配线形式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030404031002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小电器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名称：单相五孔插座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匹空调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1.5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匹空调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监控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03B002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lef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监控设备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光纤探头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个；显示器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台；录像机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台；监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控硬盘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(4T)1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块；交换机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(8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口千兆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)1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台；安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防监控电源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(3A)300m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；电缆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综合线无氧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铜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)300m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；视频线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超五类视频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)300m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及其他</w:t>
            </w:r>
            <w:r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配件。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center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righ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8" w:lineRule="atLeast"/>
              <w:ind w:left="5"/>
              <w:jc w:val="right"/>
              <w:rPr>
                <w:rFonts w:hint="default" w:asci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  <w:bookmarkStart w:id="0" w:name="_GoBack"/>
      <w:bookmarkEnd w:id="0"/>
    </w:p>
    <w:sectPr>
      <w:pgSz w:w="11861" w:h="16775"/>
      <w:pgMar w:top="1123" w:right="595" w:bottom="1123" w:left="748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﾿ﾬￌ￥_GB2312">
    <w:altName w:val="Segoe Print"/>
    <w:panose1 w:val="00000000000000000000"/>
    <w:charset w:val="01"/>
    <w:family w:val="auto"/>
    <w:pitch w:val="default"/>
    <w:sig w:usb0="00000000" w:usb1="00000000" w:usb2="50277737" w:usb3="0032B44C" w:csb0="0032B33C" w:csb1="50277B02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Y2QzN2JkZDc0OTE3ZmY4ZGRhODUxYjJhOWY5YTQifQ=="/>
  </w:docVars>
  <w:rsids>
    <w:rsidRoot w:val="00000000"/>
    <w:rsid w:val="014B6B4C"/>
    <w:rsid w:val="01DC7E14"/>
    <w:rsid w:val="0E042203"/>
    <w:rsid w:val="10552C38"/>
    <w:rsid w:val="137B6775"/>
    <w:rsid w:val="15517A7A"/>
    <w:rsid w:val="1CC40E0E"/>
    <w:rsid w:val="1ECE07AA"/>
    <w:rsid w:val="21C1751F"/>
    <w:rsid w:val="2F6F3313"/>
    <w:rsid w:val="33E3388A"/>
    <w:rsid w:val="348051B9"/>
    <w:rsid w:val="36C36BC2"/>
    <w:rsid w:val="36F472EF"/>
    <w:rsid w:val="394C6AF5"/>
    <w:rsid w:val="3B4B51DD"/>
    <w:rsid w:val="3C6F04BF"/>
    <w:rsid w:val="3D970AE8"/>
    <w:rsid w:val="3E250692"/>
    <w:rsid w:val="46CA69AF"/>
    <w:rsid w:val="486C4B29"/>
    <w:rsid w:val="496558FC"/>
    <w:rsid w:val="4F5960E1"/>
    <w:rsid w:val="517E30F2"/>
    <w:rsid w:val="53C414AA"/>
    <w:rsid w:val="623D756C"/>
    <w:rsid w:val="666A23F6"/>
    <w:rsid w:val="68B215D8"/>
    <w:rsid w:val="6A166763"/>
    <w:rsid w:val="6BF5281A"/>
    <w:rsid w:val="712823B9"/>
    <w:rsid w:val="71460046"/>
    <w:rsid w:val="751F5751"/>
    <w:rsid w:val="7A86310C"/>
    <w:rsid w:val="7CD0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93</Pages>
  <Words>24340</Words>
  <Characters>39537</Characters>
  <Lines>0</Lines>
  <Paragraphs>0</Paragraphs>
  <TotalTime>0</TotalTime>
  <ScaleCrop>false</ScaleCrop>
  <LinksUpToDate>false</LinksUpToDate>
  <CharactersWithSpaces>41033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2020-07-29T07:40:00Z</dcterms:created>
  <dc:creator>Administrator</dc:creator>
  <cp:lastModifiedBy>┌.湧，吥才</cp:lastModifiedBy>
  <cp:lastPrinted>2021-07-02T02:23:00Z</cp:lastPrinted>
  <dcterms:modified xsi:type="dcterms:W3CDTF">2023-04-17T05:09:19Z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AEDBBF79323C4DBD8A4388AA13424307</vt:lpwstr>
  </property>
</Properties>
</file>